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384B">
        <w:rPr>
          <w:rFonts w:ascii="Times New Roman" w:hAnsi="Times New Roman" w:cs="Times New Roman"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463A2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156A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156A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156A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156AFC">
        <w:rPr>
          <w:rFonts w:ascii="Times New Roman" w:hAnsi="Times New Roman" w:cs="Times New Roman"/>
          <w:sz w:val="28"/>
          <w:szCs w:val="28"/>
        </w:rPr>
        <w:t>47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156AFC">
        <w:rPr>
          <w:rFonts w:ascii="Times New Roman" w:hAnsi="Times New Roman" w:cs="Times New Roman"/>
          <w:sz w:val="28"/>
          <w:szCs w:val="28"/>
        </w:rPr>
        <w:t>8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56AF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7B6">
        <w:rPr>
          <w:rFonts w:ascii="Times New Roman" w:hAnsi="Times New Roman" w:cs="Times New Roman"/>
          <w:sz w:val="28"/>
          <w:szCs w:val="28"/>
        </w:rPr>
        <w:t xml:space="preserve"> В целом д</w:t>
      </w:r>
      <w:r w:rsidR="00382EDB">
        <w:rPr>
          <w:rFonts w:ascii="Times New Roman" w:hAnsi="Times New Roman" w:cs="Times New Roman"/>
          <w:sz w:val="28"/>
          <w:szCs w:val="28"/>
        </w:rPr>
        <w:t xml:space="preserve">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C1384B">
        <w:rPr>
          <w:rFonts w:ascii="Times New Roman" w:hAnsi="Times New Roman" w:cs="Times New Roman"/>
          <w:b/>
          <w:sz w:val="28"/>
          <w:szCs w:val="28"/>
        </w:rPr>
        <w:t>13 527,00</w:t>
      </w:r>
      <w:r w:rsidR="00E1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DF168A" w:rsidRDefault="00DF168A" w:rsidP="00BB6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7B6" w:rsidRPr="00BB67B6">
        <w:rPr>
          <w:rFonts w:ascii="Times New Roman" w:hAnsi="Times New Roman" w:cs="Times New Roman"/>
          <w:sz w:val="28"/>
          <w:szCs w:val="28"/>
        </w:rPr>
        <w:t xml:space="preserve"> </w:t>
      </w:r>
      <w:r w:rsidR="00646332" w:rsidRPr="00646332">
        <w:rPr>
          <w:rFonts w:ascii="Times New Roman" w:hAnsi="Times New Roman" w:cs="Times New Roman"/>
          <w:sz w:val="28"/>
          <w:szCs w:val="28"/>
        </w:rPr>
        <w:t xml:space="preserve"> </w:t>
      </w:r>
      <w:r w:rsidR="00646332">
        <w:rPr>
          <w:rFonts w:ascii="Times New Roman" w:hAnsi="Times New Roman" w:cs="Times New Roman"/>
          <w:sz w:val="28"/>
          <w:szCs w:val="28"/>
        </w:rPr>
        <w:t>Доходы по н</w:t>
      </w:r>
      <w:r w:rsidR="00646332" w:rsidRPr="00646332">
        <w:rPr>
          <w:rFonts w:ascii="Times New Roman" w:hAnsi="Times New Roman" w:cs="Times New Roman"/>
          <w:sz w:val="28"/>
          <w:szCs w:val="28"/>
        </w:rPr>
        <w:t>алог</w:t>
      </w:r>
      <w:r w:rsidR="00646332">
        <w:rPr>
          <w:rFonts w:ascii="Times New Roman" w:hAnsi="Times New Roman" w:cs="Times New Roman"/>
          <w:sz w:val="28"/>
          <w:szCs w:val="28"/>
        </w:rPr>
        <w:t>у</w:t>
      </w:r>
      <w:r w:rsidR="00646332" w:rsidRPr="00646332">
        <w:rPr>
          <w:rFonts w:ascii="Times New Roman" w:hAnsi="Times New Roman" w:cs="Times New Roman"/>
          <w:sz w:val="28"/>
          <w:szCs w:val="28"/>
        </w:rPr>
        <w:t xml:space="preserve"> на имущество физических лиц, взимаемый по ставкам, применяемым к объектам налогообложения, расположенным в границах поселений</w:t>
      </w:r>
      <w:r w:rsidR="00646332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BB67B6">
        <w:rPr>
          <w:rFonts w:ascii="Times New Roman" w:hAnsi="Times New Roman" w:cs="Times New Roman"/>
          <w:sz w:val="28"/>
          <w:szCs w:val="28"/>
        </w:rPr>
        <w:t xml:space="preserve">на </w:t>
      </w:r>
      <w:r w:rsidR="00646332">
        <w:rPr>
          <w:rFonts w:ascii="Times New Roman" w:hAnsi="Times New Roman" w:cs="Times New Roman"/>
          <w:sz w:val="28"/>
          <w:szCs w:val="28"/>
        </w:rPr>
        <w:t>1</w:t>
      </w:r>
      <w:r w:rsidR="00BB67B6">
        <w:rPr>
          <w:rFonts w:ascii="Times New Roman" w:hAnsi="Times New Roman" w:cs="Times New Roman"/>
          <w:sz w:val="28"/>
          <w:szCs w:val="28"/>
        </w:rPr>
        <w:t>3</w:t>
      </w:r>
      <w:r w:rsidR="004500EE">
        <w:rPr>
          <w:rFonts w:ascii="Times New Roman" w:hAnsi="Times New Roman" w:cs="Times New Roman"/>
          <w:sz w:val="28"/>
          <w:szCs w:val="28"/>
        </w:rPr>
        <w:t xml:space="preserve"> </w:t>
      </w:r>
      <w:r w:rsidR="00646332">
        <w:rPr>
          <w:rFonts w:ascii="Times New Roman" w:hAnsi="Times New Roman" w:cs="Times New Roman"/>
          <w:sz w:val="28"/>
          <w:szCs w:val="28"/>
        </w:rPr>
        <w:t>527</w:t>
      </w:r>
      <w:r w:rsidR="00BB67B6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156AFC">
        <w:rPr>
          <w:rFonts w:ascii="Times New Roman" w:hAnsi="Times New Roman" w:cs="Times New Roman"/>
          <w:sz w:val="28"/>
          <w:szCs w:val="28"/>
        </w:rPr>
        <w:t>я</w:t>
      </w:r>
      <w:r w:rsidR="00EB6010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646332">
        <w:rPr>
          <w:rFonts w:ascii="Times New Roman" w:hAnsi="Times New Roman" w:cs="Times New Roman"/>
          <w:sz w:val="28"/>
          <w:szCs w:val="28"/>
        </w:rPr>
        <w:t>фактическим поступлением в бюджет поселения.</w:t>
      </w:r>
    </w:p>
    <w:p w:rsidR="00E11978" w:rsidRDefault="00A75F0D" w:rsidP="00BB3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1978"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2D03F1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646332">
        <w:rPr>
          <w:rFonts w:ascii="Times New Roman" w:hAnsi="Times New Roman" w:cs="Times New Roman"/>
          <w:b/>
          <w:sz w:val="28"/>
          <w:szCs w:val="28"/>
        </w:rPr>
        <w:t>13 527,00</w:t>
      </w:r>
      <w:r w:rsidR="00156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AFC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EB6010">
        <w:rPr>
          <w:rFonts w:ascii="Times New Roman" w:hAnsi="Times New Roman" w:cs="Times New Roman"/>
          <w:b/>
          <w:sz w:val="28"/>
          <w:szCs w:val="28"/>
        </w:rPr>
        <w:t>я</w:t>
      </w:r>
      <w:r w:rsidR="002D03F1">
        <w:rPr>
          <w:rFonts w:ascii="Times New Roman" w:hAnsi="Times New Roman" w:cs="Times New Roman"/>
          <w:sz w:val="28"/>
          <w:szCs w:val="28"/>
        </w:rPr>
        <w:t xml:space="preserve"> и </w:t>
      </w:r>
      <w:r w:rsidR="005217FB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47523">
        <w:rPr>
          <w:rFonts w:ascii="Times New Roman" w:hAnsi="Times New Roman" w:cs="Times New Roman"/>
          <w:b/>
          <w:sz w:val="28"/>
          <w:szCs w:val="28"/>
        </w:rPr>
        <w:t>6</w:t>
      </w:r>
      <w:r w:rsidR="00BB67B6">
        <w:rPr>
          <w:rFonts w:ascii="Times New Roman" w:hAnsi="Times New Roman" w:cs="Times New Roman"/>
          <w:b/>
          <w:sz w:val="28"/>
          <w:szCs w:val="28"/>
        </w:rPr>
        <w:t> 7</w:t>
      </w:r>
      <w:r w:rsidR="00646332">
        <w:rPr>
          <w:rFonts w:ascii="Times New Roman" w:hAnsi="Times New Roman" w:cs="Times New Roman"/>
          <w:b/>
          <w:sz w:val="28"/>
          <w:szCs w:val="28"/>
        </w:rPr>
        <w:t>67</w:t>
      </w:r>
      <w:r w:rsidR="00BB67B6">
        <w:rPr>
          <w:rFonts w:ascii="Times New Roman" w:hAnsi="Times New Roman" w:cs="Times New Roman"/>
          <w:b/>
          <w:sz w:val="28"/>
          <w:szCs w:val="28"/>
        </w:rPr>
        <w:t> </w:t>
      </w:r>
      <w:r w:rsidR="00646332">
        <w:rPr>
          <w:rFonts w:ascii="Times New Roman" w:hAnsi="Times New Roman" w:cs="Times New Roman"/>
          <w:b/>
          <w:sz w:val="28"/>
          <w:szCs w:val="28"/>
        </w:rPr>
        <w:t>181</w:t>
      </w:r>
      <w:r w:rsidR="00BB67B6">
        <w:rPr>
          <w:rFonts w:ascii="Times New Roman" w:hAnsi="Times New Roman" w:cs="Times New Roman"/>
          <w:b/>
          <w:sz w:val="28"/>
          <w:szCs w:val="28"/>
        </w:rPr>
        <w:t>,21</w:t>
      </w:r>
      <w:r w:rsidR="002D03F1">
        <w:rPr>
          <w:rFonts w:ascii="Times New Roman" w:hAnsi="Times New Roman" w:cs="Times New Roman"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</w:t>
      </w:r>
      <w:r w:rsidR="00BB67B6">
        <w:rPr>
          <w:rFonts w:ascii="Times New Roman" w:hAnsi="Times New Roman" w:cs="Times New Roman"/>
          <w:sz w:val="28"/>
          <w:szCs w:val="28"/>
        </w:rPr>
        <w:t>ь</w:t>
      </w:r>
      <w:r w:rsidR="00E11978"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F6267A" w:rsidRDefault="00156AF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A3C"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>часть бюджет</w:t>
      </w:r>
      <w:r w:rsidR="003F3A3C">
        <w:rPr>
          <w:rFonts w:ascii="Times New Roman" w:hAnsi="Times New Roman" w:cs="Times New Roman"/>
          <w:sz w:val="28"/>
          <w:szCs w:val="28"/>
        </w:rPr>
        <w:t xml:space="preserve">а </w:t>
      </w:r>
      <w:r w:rsidR="0063119D">
        <w:rPr>
          <w:rFonts w:ascii="Times New Roman" w:hAnsi="Times New Roman" w:cs="Times New Roman"/>
          <w:sz w:val="28"/>
          <w:szCs w:val="28"/>
        </w:rPr>
        <w:t>Рождественского</w:t>
      </w:r>
      <w:r w:rsidR="003F3A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3F4B14">
        <w:rPr>
          <w:rFonts w:ascii="Times New Roman" w:hAnsi="Times New Roman" w:cs="Times New Roman"/>
          <w:sz w:val="28"/>
          <w:szCs w:val="28"/>
        </w:rPr>
        <w:t xml:space="preserve"> </w:t>
      </w:r>
      <w:r w:rsidR="00F6267A">
        <w:rPr>
          <w:rFonts w:ascii="Times New Roman" w:hAnsi="Times New Roman" w:cs="Times New Roman"/>
          <w:sz w:val="28"/>
          <w:szCs w:val="28"/>
        </w:rPr>
        <w:t xml:space="preserve">на </w:t>
      </w:r>
      <w:r w:rsidR="00646332">
        <w:rPr>
          <w:rFonts w:ascii="Times New Roman" w:hAnsi="Times New Roman" w:cs="Times New Roman"/>
          <w:b/>
          <w:sz w:val="28"/>
          <w:szCs w:val="28"/>
        </w:rPr>
        <w:t>13 527,00</w:t>
      </w:r>
      <w:r w:rsidR="003F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7A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EB6010">
        <w:rPr>
          <w:rFonts w:ascii="Times New Roman" w:hAnsi="Times New Roman" w:cs="Times New Roman"/>
          <w:b/>
          <w:sz w:val="28"/>
          <w:szCs w:val="28"/>
        </w:rPr>
        <w:t>я</w:t>
      </w:r>
      <w:r w:rsidR="003F3A3C">
        <w:rPr>
          <w:rFonts w:ascii="Times New Roman" w:hAnsi="Times New Roman" w:cs="Times New Roman"/>
          <w:sz w:val="28"/>
          <w:szCs w:val="28"/>
        </w:rPr>
        <w:t>, в том числе</w:t>
      </w:r>
      <w:r w:rsidR="00F6267A">
        <w:rPr>
          <w:rFonts w:ascii="Times New Roman" w:hAnsi="Times New Roman" w:cs="Times New Roman"/>
          <w:sz w:val="28"/>
          <w:szCs w:val="28"/>
        </w:rPr>
        <w:t>:</w:t>
      </w:r>
    </w:p>
    <w:p w:rsidR="00BB67B6" w:rsidRDefault="00BB67B6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разделу 0102 «Содержание главы сельского поселения» на </w:t>
      </w:r>
      <w:r w:rsidR="00646332">
        <w:rPr>
          <w:rFonts w:ascii="Times New Roman" w:hAnsi="Times New Roman" w:cs="Times New Roman"/>
          <w:sz w:val="28"/>
          <w:szCs w:val="28"/>
        </w:rPr>
        <w:t>8469,66</w:t>
      </w:r>
      <w:r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646332">
        <w:rPr>
          <w:rFonts w:ascii="Times New Roman" w:hAnsi="Times New Roman" w:cs="Times New Roman"/>
          <w:sz w:val="28"/>
          <w:szCs w:val="28"/>
        </w:rPr>
        <w:t>увеличение норматива на содержание органов местного самоуправления;</w:t>
      </w:r>
    </w:p>
    <w:p w:rsidR="00BB67B6" w:rsidRDefault="00BB67B6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разделу 0104 «Содержание администрации»</w:t>
      </w:r>
      <w:r w:rsidR="00AE736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46332">
        <w:rPr>
          <w:rFonts w:ascii="Times New Roman" w:hAnsi="Times New Roman" w:cs="Times New Roman"/>
          <w:sz w:val="28"/>
          <w:szCs w:val="28"/>
        </w:rPr>
        <w:t>17 940,34</w:t>
      </w:r>
      <w:r w:rsidR="00AE736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46332">
        <w:rPr>
          <w:rFonts w:ascii="Times New Roman" w:hAnsi="Times New Roman" w:cs="Times New Roman"/>
          <w:sz w:val="28"/>
          <w:szCs w:val="28"/>
        </w:rPr>
        <w:t>на увеличение норматива на содержание органов местного самоуправления</w:t>
      </w:r>
      <w:r w:rsidR="00646332">
        <w:rPr>
          <w:rFonts w:ascii="Times New Roman" w:hAnsi="Times New Roman" w:cs="Times New Roman"/>
          <w:sz w:val="28"/>
          <w:szCs w:val="28"/>
        </w:rPr>
        <w:t>;</w:t>
      </w:r>
    </w:p>
    <w:p w:rsidR="00AE736B" w:rsidRDefault="00AE736B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0113 «</w:t>
      </w:r>
      <w:r w:rsidRPr="00AE736B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85092C">
        <w:rPr>
          <w:rFonts w:ascii="Times New Roman" w:hAnsi="Times New Roman" w:cs="Times New Roman"/>
          <w:sz w:val="28"/>
          <w:szCs w:val="28"/>
        </w:rPr>
        <w:t>28593,81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AE736B" w:rsidRDefault="00AE736B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332">
        <w:rPr>
          <w:rFonts w:ascii="Times New Roman" w:hAnsi="Times New Roman" w:cs="Times New Roman"/>
          <w:sz w:val="28"/>
          <w:szCs w:val="28"/>
        </w:rPr>
        <w:t xml:space="preserve"> на приобретение ГСМ в сумме </w:t>
      </w:r>
      <w:r w:rsidR="0085092C">
        <w:rPr>
          <w:rFonts w:ascii="Times New Roman" w:hAnsi="Times New Roman" w:cs="Times New Roman"/>
          <w:sz w:val="28"/>
          <w:szCs w:val="28"/>
        </w:rPr>
        <w:t>12 461,62</w:t>
      </w:r>
      <w:r w:rsidR="0066749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67498" w:rsidRDefault="00667498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6332">
        <w:rPr>
          <w:rFonts w:ascii="Times New Roman" w:hAnsi="Times New Roman" w:cs="Times New Roman"/>
          <w:sz w:val="28"/>
          <w:szCs w:val="28"/>
        </w:rPr>
        <w:t>на приобретение конвертов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46332">
        <w:rPr>
          <w:rFonts w:ascii="Times New Roman" w:hAnsi="Times New Roman" w:cs="Times New Roman"/>
          <w:sz w:val="28"/>
          <w:szCs w:val="28"/>
        </w:rPr>
        <w:t>3708,19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67498" w:rsidRDefault="00667498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-приобретение </w:t>
      </w:r>
      <w:r w:rsidR="00646332">
        <w:rPr>
          <w:rFonts w:ascii="Times New Roman" w:hAnsi="Times New Roman" w:cs="Times New Roman"/>
          <w:sz w:val="28"/>
          <w:szCs w:val="28"/>
        </w:rPr>
        <w:t>счетчика на воду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46332">
        <w:rPr>
          <w:rFonts w:ascii="Times New Roman" w:hAnsi="Times New Roman" w:cs="Times New Roman"/>
          <w:sz w:val="28"/>
          <w:szCs w:val="28"/>
        </w:rPr>
        <w:t>744</w:t>
      </w:r>
      <w:r>
        <w:rPr>
          <w:rFonts w:ascii="Times New Roman" w:hAnsi="Times New Roman" w:cs="Times New Roman"/>
          <w:sz w:val="28"/>
          <w:szCs w:val="28"/>
        </w:rPr>
        <w:t>,00 рублей;</w:t>
      </w:r>
    </w:p>
    <w:p w:rsidR="00667498" w:rsidRDefault="00667498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092C">
        <w:rPr>
          <w:rFonts w:ascii="Times New Roman" w:hAnsi="Times New Roman" w:cs="Times New Roman"/>
          <w:sz w:val="28"/>
          <w:szCs w:val="28"/>
        </w:rPr>
        <w:t>приобретение настенных часов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5092C">
        <w:rPr>
          <w:rFonts w:ascii="Times New Roman" w:hAnsi="Times New Roman" w:cs="Times New Roman"/>
          <w:sz w:val="28"/>
          <w:szCs w:val="28"/>
        </w:rPr>
        <w:t>1690,00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5092C" w:rsidRDefault="0085092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холодильника в сумме 9990,00 рублей.</w:t>
      </w:r>
    </w:p>
    <w:p w:rsidR="00D57350" w:rsidRDefault="00D57350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разделу 0310 «Противопожарные мероприятия» расходы увеличиваются в сумме 9000,00 рублей;</w:t>
      </w:r>
    </w:p>
    <w:p w:rsidR="00B55C82" w:rsidRDefault="00B55C82" w:rsidP="00B55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разделу 0503 «</w:t>
      </w:r>
      <w:r w:rsidRPr="00A53574">
        <w:rPr>
          <w:rFonts w:ascii="Times New Roman" w:hAnsi="Times New Roman" w:cs="Times New Roman"/>
          <w:sz w:val="28"/>
          <w:szCs w:val="28"/>
        </w:rPr>
        <w:t>Расходы на прочие мероприятия в области благоустройства»</w:t>
      </w:r>
      <w:r>
        <w:rPr>
          <w:rFonts w:ascii="Times New Roman" w:hAnsi="Times New Roman" w:cs="Times New Roman"/>
          <w:sz w:val="28"/>
          <w:szCs w:val="28"/>
        </w:rPr>
        <w:t xml:space="preserve"> уменьшаются расходы на мероприятия по уличному освещению в сумме </w:t>
      </w:r>
      <w:r>
        <w:rPr>
          <w:rFonts w:ascii="Times New Roman" w:hAnsi="Times New Roman" w:cs="Times New Roman"/>
          <w:b/>
          <w:sz w:val="28"/>
          <w:szCs w:val="28"/>
        </w:rPr>
        <w:t>38 000,00</w:t>
      </w:r>
      <w:r>
        <w:rPr>
          <w:rFonts w:ascii="Times New Roman" w:hAnsi="Times New Roman" w:cs="Times New Roman"/>
          <w:sz w:val="28"/>
          <w:szCs w:val="28"/>
        </w:rPr>
        <w:t xml:space="preserve"> рублей, увеличиваются расходы на мероприятия по прочему благоустройству в сумме </w:t>
      </w:r>
      <w:r w:rsidRPr="0085092C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92C">
        <w:rPr>
          <w:rFonts w:ascii="Times New Roman" w:hAnsi="Times New Roman" w:cs="Times New Roman"/>
          <w:b/>
          <w:sz w:val="28"/>
          <w:szCs w:val="28"/>
        </w:rPr>
        <w:t>441,19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55C82" w:rsidRDefault="00B55C82" w:rsidP="009C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498" w:rsidRDefault="00077EF4" w:rsidP="009C49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-по разделу 0801 «Культура» </w:t>
      </w:r>
      <w:r w:rsidR="00850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уменьшаются расходы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сумме </w:t>
      </w:r>
      <w:r w:rsidR="0085092C">
        <w:rPr>
          <w:rFonts w:ascii="Times New Roman" w:hAnsi="Times New Roman" w:cs="Times New Roman"/>
          <w:bCs/>
          <w:color w:val="000000"/>
          <w:sz w:val="28"/>
          <w:szCs w:val="28"/>
        </w:rPr>
        <w:t>45 918</w:t>
      </w:r>
      <w:r w:rsidR="00667498">
        <w:rPr>
          <w:rFonts w:ascii="Times New Roman" w:hAnsi="Times New Roman" w:cs="Times New Roman"/>
          <w:bCs/>
          <w:color w:val="000000"/>
          <w:sz w:val="28"/>
          <w:szCs w:val="28"/>
        </w:rPr>
        <w:t>,00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 w:rsidR="00850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связи с экономией утвер</w:t>
      </w:r>
      <w:r w:rsidR="00B55C82">
        <w:rPr>
          <w:rFonts w:ascii="Times New Roman" w:hAnsi="Times New Roman" w:cs="Times New Roman"/>
          <w:bCs/>
          <w:color w:val="000000"/>
          <w:sz w:val="28"/>
          <w:szCs w:val="28"/>
        </w:rPr>
        <w:t>жденных ассигнований.</w:t>
      </w:r>
    </w:p>
    <w:p w:rsidR="0014389E" w:rsidRDefault="00B0236A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866">
        <w:rPr>
          <w:rFonts w:ascii="Times New Roman" w:hAnsi="Times New Roman" w:cs="Times New Roman"/>
          <w:sz w:val="28"/>
          <w:szCs w:val="28"/>
        </w:rPr>
        <w:t xml:space="preserve">Учитывая выше изложенное расходная часть бюджета </w:t>
      </w:r>
      <w:r w:rsidR="00E26866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57350">
        <w:rPr>
          <w:rFonts w:ascii="Times New Roman" w:hAnsi="Times New Roman" w:cs="Times New Roman"/>
          <w:b/>
          <w:sz w:val="28"/>
          <w:szCs w:val="28"/>
        </w:rPr>
        <w:t>6 852 407,85</w:t>
      </w:r>
      <w:r w:rsidR="00E2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66" w:rsidRPr="002D03F1">
        <w:rPr>
          <w:rFonts w:ascii="Times New Roman" w:hAnsi="Times New Roman" w:cs="Times New Roman"/>
          <w:sz w:val="28"/>
          <w:szCs w:val="28"/>
        </w:rPr>
        <w:t>рубл</w:t>
      </w:r>
      <w:r w:rsidR="00E26866">
        <w:rPr>
          <w:rFonts w:ascii="Times New Roman" w:hAnsi="Times New Roman" w:cs="Times New Roman"/>
          <w:sz w:val="28"/>
          <w:szCs w:val="28"/>
        </w:rPr>
        <w:t>я.</w:t>
      </w:r>
      <w:r w:rsidR="00C923FB" w:rsidRPr="00C923FB">
        <w:rPr>
          <w:rFonts w:ascii="Times New Roman" w:hAnsi="Times New Roman" w:cs="Times New Roman"/>
          <w:sz w:val="28"/>
          <w:szCs w:val="28"/>
        </w:rPr>
        <w:t>Дефицит</w:t>
      </w:r>
      <w:proofErr w:type="spellEnd"/>
      <w:r w:rsidR="00C923FB" w:rsidRPr="00C923FB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E26866">
        <w:rPr>
          <w:rFonts w:ascii="Times New Roman" w:hAnsi="Times New Roman" w:cs="Times New Roman"/>
          <w:sz w:val="28"/>
          <w:szCs w:val="28"/>
        </w:rPr>
        <w:t xml:space="preserve"> не изменяется </w:t>
      </w:r>
      <w:proofErr w:type="gramStart"/>
      <w:r w:rsidR="00E26866">
        <w:rPr>
          <w:rFonts w:ascii="Times New Roman" w:hAnsi="Times New Roman" w:cs="Times New Roman"/>
          <w:sz w:val="28"/>
          <w:szCs w:val="28"/>
        </w:rPr>
        <w:t xml:space="preserve">и </w:t>
      </w:r>
      <w:r w:rsidR="00866574">
        <w:rPr>
          <w:rFonts w:ascii="Times New Roman" w:hAnsi="Times New Roman" w:cs="Times New Roman"/>
          <w:sz w:val="28"/>
          <w:szCs w:val="28"/>
        </w:rPr>
        <w:t xml:space="preserve"> </w:t>
      </w:r>
      <w:r w:rsidR="00C923FB" w:rsidRPr="00C923FB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="00C923FB" w:rsidRPr="00C9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85 226,64</w:t>
      </w:r>
      <w:r w:rsidR="00C923FB"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tbl>
      <w:tblPr>
        <w:tblW w:w="11389" w:type="dxa"/>
        <w:tblInd w:w="-1039" w:type="dxa"/>
        <w:tblLook w:val="04A0" w:firstRow="1" w:lastRow="0" w:firstColumn="1" w:lastColumn="0" w:noHBand="0" w:noVBand="1"/>
      </w:tblPr>
      <w:tblGrid>
        <w:gridCol w:w="1039"/>
        <w:gridCol w:w="4320"/>
        <w:gridCol w:w="820"/>
        <w:gridCol w:w="1580"/>
        <w:gridCol w:w="1360"/>
        <w:gridCol w:w="1126"/>
        <w:gridCol w:w="164"/>
        <w:gridCol w:w="980"/>
      </w:tblGrid>
      <w:tr w:rsidR="00977820" w:rsidRPr="00977820" w:rsidTr="00BC5740">
        <w:trPr>
          <w:gridAfter w:val="2"/>
          <w:wAfter w:w="1144" w:type="dxa"/>
          <w:trHeight w:val="68"/>
        </w:trPr>
        <w:tc>
          <w:tcPr>
            <w:tcW w:w="10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820" w:rsidRPr="00977820" w:rsidTr="00BC5740">
        <w:trPr>
          <w:gridAfter w:val="2"/>
          <w:wAfter w:w="1144" w:type="dxa"/>
          <w:trHeight w:val="315"/>
        </w:trPr>
        <w:tc>
          <w:tcPr>
            <w:tcW w:w="10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977820" w:rsidTr="00BC5740">
        <w:trPr>
          <w:gridAfter w:val="2"/>
          <w:wAfter w:w="1144" w:type="dxa"/>
          <w:trHeight w:val="255"/>
        </w:trPr>
        <w:tc>
          <w:tcPr>
            <w:tcW w:w="10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977820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BC5740">
        <w:trPr>
          <w:gridBefore w:val="1"/>
          <w:wBefore w:w="1039" w:type="dxa"/>
          <w:trHeight w:val="68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740" w:rsidRPr="00BC5740" w:rsidRDefault="007A6B0C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303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68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Рождественского сельского поселения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31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55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765"/>
        </w:trPr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Решение октябрь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Решение декабрь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2 748 598,00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2 803601,81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55 003,81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10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623 261,00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631 730,66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8 469,66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15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1 538 594,00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1 556534,34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17 940,34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546 743,00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575 336,81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28 593,81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79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857 732,30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857 732,30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857 732,30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857 732,30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483 517,64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478 958,83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-4 558,81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69 300,00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414 217,64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409 658,83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-4 558,81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2 509 032,91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2 463114,91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-45 918,00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2 509 032,91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2 463114,91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-45 918,00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55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6 838 880,85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6 852407,85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13 527,00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BC5740">
        <w:trPr>
          <w:gridBefore w:val="1"/>
          <w:wBefore w:w="1039" w:type="dxa"/>
          <w:trHeight w:val="288"/>
        </w:trPr>
        <w:tc>
          <w:tcPr>
            <w:tcW w:w="93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151" w:rsidRDefault="00BB7151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77EF4"/>
    <w:rsid w:val="000B3966"/>
    <w:rsid w:val="000B48C8"/>
    <w:rsid w:val="000B63C9"/>
    <w:rsid w:val="000C4A89"/>
    <w:rsid w:val="000D2B21"/>
    <w:rsid w:val="000F504F"/>
    <w:rsid w:val="0014389E"/>
    <w:rsid w:val="00156AFC"/>
    <w:rsid w:val="00163DA8"/>
    <w:rsid w:val="0016769B"/>
    <w:rsid w:val="001B277D"/>
    <w:rsid w:val="001C4B81"/>
    <w:rsid w:val="001C5681"/>
    <w:rsid w:val="001D25C0"/>
    <w:rsid w:val="0021377E"/>
    <w:rsid w:val="00217A2C"/>
    <w:rsid w:val="0024342C"/>
    <w:rsid w:val="00271935"/>
    <w:rsid w:val="002B6308"/>
    <w:rsid w:val="002D03F1"/>
    <w:rsid w:val="0035293F"/>
    <w:rsid w:val="00367AFD"/>
    <w:rsid w:val="00375247"/>
    <w:rsid w:val="003824C8"/>
    <w:rsid w:val="00382EDB"/>
    <w:rsid w:val="0039756A"/>
    <w:rsid w:val="003F3A3C"/>
    <w:rsid w:val="003F4B14"/>
    <w:rsid w:val="0041250B"/>
    <w:rsid w:val="00414FCB"/>
    <w:rsid w:val="00424972"/>
    <w:rsid w:val="004500EE"/>
    <w:rsid w:val="00463A27"/>
    <w:rsid w:val="004851BB"/>
    <w:rsid w:val="004B43C9"/>
    <w:rsid w:val="004C3779"/>
    <w:rsid w:val="004C4E42"/>
    <w:rsid w:val="004C6AE2"/>
    <w:rsid w:val="004E17EF"/>
    <w:rsid w:val="004F53DB"/>
    <w:rsid w:val="005217FB"/>
    <w:rsid w:val="00532DA4"/>
    <w:rsid w:val="00592489"/>
    <w:rsid w:val="005B6B8A"/>
    <w:rsid w:val="005E5D0E"/>
    <w:rsid w:val="005F1573"/>
    <w:rsid w:val="00613AFD"/>
    <w:rsid w:val="00625934"/>
    <w:rsid w:val="0063119D"/>
    <w:rsid w:val="00646332"/>
    <w:rsid w:val="00667498"/>
    <w:rsid w:val="00670EBC"/>
    <w:rsid w:val="0069783B"/>
    <w:rsid w:val="006A1950"/>
    <w:rsid w:val="006A1DDF"/>
    <w:rsid w:val="006C5614"/>
    <w:rsid w:val="007042F6"/>
    <w:rsid w:val="0070776F"/>
    <w:rsid w:val="0072772F"/>
    <w:rsid w:val="007A6B0C"/>
    <w:rsid w:val="007E5B1F"/>
    <w:rsid w:val="00817CC2"/>
    <w:rsid w:val="008229BE"/>
    <w:rsid w:val="00824BDC"/>
    <w:rsid w:val="00847523"/>
    <w:rsid w:val="0085092C"/>
    <w:rsid w:val="00866574"/>
    <w:rsid w:val="00871A4F"/>
    <w:rsid w:val="00887709"/>
    <w:rsid w:val="00896EC4"/>
    <w:rsid w:val="008A27C0"/>
    <w:rsid w:val="008B1C34"/>
    <w:rsid w:val="008F1B2C"/>
    <w:rsid w:val="009712BD"/>
    <w:rsid w:val="00977820"/>
    <w:rsid w:val="00992CE2"/>
    <w:rsid w:val="009B11D6"/>
    <w:rsid w:val="009B2D6D"/>
    <w:rsid w:val="009C494F"/>
    <w:rsid w:val="009D3B1C"/>
    <w:rsid w:val="00A008D2"/>
    <w:rsid w:val="00A30C22"/>
    <w:rsid w:val="00A3560A"/>
    <w:rsid w:val="00A53574"/>
    <w:rsid w:val="00A75F0D"/>
    <w:rsid w:val="00A96BCE"/>
    <w:rsid w:val="00AA14E9"/>
    <w:rsid w:val="00AB3B21"/>
    <w:rsid w:val="00AC0AED"/>
    <w:rsid w:val="00AE736B"/>
    <w:rsid w:val="00AF67B2"/>
    <w:rsid w:val="00B0236A"/>
    <w:rsid w:val="00B0772E"/>
    <w:rsid w:val="00B30B44"/>
    <w:rsid w:val="00B55C82"/>
    <w:rsid w:val="00B876C9"/>
    <w:rsid w:val="00BB3EEA"/>
    <w:rsid w:val="00BB67B6"/>
    <w:rsid w:val="00BB7151"/>
    <w:rsid w:val="00BC5740"/>
    <w:rsid w:val="00BF24BF"/>
    <w:rsid w:val="00C1384B"/>
    <w:rsid w:val="00C23706"/>
    <w:rsid w:val="00C923FB"/>
    <w:rsid w:val="00CB4E8C"/>
    <w:rsid w:val="00CC0668"/>
    <w:rsid w:val="00CD46ED"/>
    <w:rsid w:val="00CF061B"/>
    <w:rsid w:val="00D57350"/>
    <w:rsid w:val="00D631FE"/>
    <w:rsid w:val="00D762AB"/>
    <w:rsid w:val="00D97005"/>
    <w:rsid w:val="00DA3DF5"/>
    <w:rsid w:val="00DA6B72"/>
    <w:rsid w:val="00DB0130"/>
    <w:rsid w:val="00DD0E20"/>
    <w:rsid w:val="00DD47C5"/>
    <w:rsid w:val="00DE789C"/>
    <w:rsid w:val="00DF168A"/>
    <w:rsid w:val="00E03151"/>
    <w:rsid w:val="00E03AB0"/>
    <w:rsid w:val="00E11978"/>
    <w:rsid w:val="00E258D0"/>
    <w:rsid w:val="00E26866"/>
    <w:rsid w:val="00E40037"/>
    <w:rsid w:val="00EB6010"/>
    <w:rsid w:val="00EC5942"/>
    <w:rsid w:val="00EF522B"/>
    <w:rsid w:val="00F00A96"/>
    <w:rsid w:val="00F10B63"/>
    <w:rsid w:val="00F10DDE"/>
    <w:rsid w:val="00F23754"/>
    <w:rsid w:val="00F27F6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023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Марина Кудряшова</cp:lastModifiedBy>
  <cp:revision>63</cp:revision>
  <cp:lastPrinted>2020-03-27T05:24:00Z</cp:lastPrinted>
  <dcterms:created xsi:type="dcterms:W3CDTF">2017-08-17T10:15:00Z</dcterms:created>
  <dcterms:modified xsi:type="dcterms:W3CDTF">2021-12-27T10:47:00Z</dcterms:modified>
</cp:coreProperties>
</file>