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3E" w:rsidRPr="00C47C42" w:rsidRDefault="00D40D3E" w:rsidP="00D40D3E">
      <w:pPr>
        <w:jc w:val="center"/>
        <w:rPr>
          <w:rFonts w:ascii="Times New Roman" w:hAnsi="Times New Roman"/>
          <w:sz w:val="24"/>
          <w:szCs w:val="24"/>
        </w:rPr>
      </w:pPr>
      <w:r w:rsidRPr="00C47C42">
        <w:rPr>
          <w:rFonts w:ascii="Times New Roman" w:hAnsi="Times New Roman"/>
          <w:sz w:val="24"/>
          <w:szCs w:val="24"/>
        </w:rPr>
        <w:t xml:space="preserve">Программа муниципальных заимствований </w:t>
      </w:r>
    </w:p>
    <w:p w:rsidR="00D40D3E" w:rsidRPr="00C47C42" w:rsidRDefault="00D40D3E" w:rsidP="00D40D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Рождественского</w:t>
      </w:r>
      <w:r w:rsidRPr="00C47C4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40D3E" w:rsidRPr="00C47C42" w:rsidRDefault="00D40D3E" w:rsidP="00D40D3E">
      <w:pPr>
        <w:jc w:val="center"/>
        <w:rPr>
          <w:rFonts w:ascii="Times New Roman" w:hAnsi="Times New Roman"/>
          <w:sz w:val="24"/>
          <w:szCs w:val="24"/>
        </w:rPr>
      </w:pPr>
      <w:r w:rsidRPr="00C47C42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C47C42">
        <w:rPr>
          <w:rFonts w:ascii="Times New Roman" w:hAnsi="Times New Roman"/>
          <w:sz w:val="24"/>
          <w:szCs w:val="24"/>
        </w:rPr>
        <w:t>год и плановый период 20</w:t>
      </w:r>
      <w:r>
        <w:rPr>
          <w:rFonts w:ascii="Times New Roman" w:hAnsi="Times New Roman"/>
          <w:sz w:val="24"/>
          <w:szCs w:val="24"/>
        </w:rPr>
        <w:t>26</w:t>
      </w:r>
      <w:r w:rsidRPr="00C47C4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C47C42">
        <w:rPr>
          <w:rFonts w:ascii="Times New Roman" w:hAnsi="Times New Roman"/>
          <w:sz w:val="24"/>
          <w:szCs w:val="24"/>
        </w:rPr>
        <w:t xml:space="preserve"> годов.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560"/>
        <w:gridCol w:w="1417"/>
        <w:gridCol w:w="1559"/>
      </w:tblGrid>
      <w:tr w:rsidR="00D40D3E" w:rsidRPr="00C47C42" w:rsidTr="00C13812">
        <w:trPr>
          <w:trHeight w:val="375"/>
        </w:trPr>
        <w:tc>
          <w:tcPr>
            <w:tcW w:w="4252" w:type="dxa"/>
            <w:shd w:val="clear" w:color="auto" w:fill="auto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560" w:type="dxa"/>
            <w:shd w:val="clear" w:color="auto" w:fill="auto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47C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47C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7C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40D3E" w:rsidRPr="00C47C42" w:rsidTr="00C13812">
        <w:tc>
          <w:tcPr>
            <w:tcW w:w="4252" w:type="dxa"/>
            <w:shd w:val="clear" w:color="auto" w:fill="auto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0D3E" w:rsidRPr="00C47C42" w:rsidTr="00C13812">
        <w:tc>
          <w:tcPr>
            <w:tcW w:w="4252" w:type="dxa"/>
            <w:shd w:val="clear" w:color="auto" w:fill="auto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0D3E" w:rsidRPr="00C47C42" w:rsidTr="00C13812">
        <w:tc>
          <w:tcPr>
            <w:tcW w:w="4252" w:type="dxa"/>
            <w:shd w:val="clear" w:color="auto" w:fill="auto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60" w:type="dxa"/>
            <w:shd w:val="clear" w:color="auto" w:fill="auto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0D3E" w:rsidRPr="00C47C42" w:rsidTr="00C13812">
        <w:tc>
          <w:tcPr>
            <w:tcW w:w="4252" w:type="dxa"/>
            <w:shd w:val="clear" w:color="auto" w:fill="auto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560" w:type="dxa"/>
            <w:shd w:val="clear" w:color="auto" w:fill="auto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0D3E" w:rsidRPr="00C47C42" w:rsidTr="00C13812">
        <w:tc>
          <w:tcPr>
            <w:tcW w:w="4252" w:type="dxa"/>
            <w:shd w:val="clear" w:color="auto" w:fill="auto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0" w:type="dxa"/>
            <w:shd w:val="clear" w:color="auto" w:fill="auto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0D3E" w:rsidRPr="00C47C42" w:rsidTr="00C13812">
        <w:tc>
          <w:tcPr>
            <w:tcW w:w="4252" w:type="dxa"/>
            <w:shd w:val="clear" w:color="auto" w:fill="auto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60" w:type="dxa"/>
            <w:shd w:val="clear" w:color="auto" w:fill="auto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0D3E" w:rsidRPr="00C47C42" w:rsidTr="00C13812">
        <w:tc>
          <w:tcPr>
            <w:tcW w:w="4252" w:type="dxa"/>
            <w:shd w:val="clear" w:color="auto" w:fill="auto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560" w:type="dxa"/>
            <w:shd w:val="clear" w:color="auto" w:fill="auto"/>
          </w:tcPr>
          <w:p w:rsidR="00D40D3E" w:rsidRPr="00C47C42" w:rsidRDefault="00D40D3E" w:rsidP="00C1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40D3E" w:rsidRPr="00C47C42" w:rsidRDefault="00D40D3E" w:rsidP="00C13812">
            <w:pPr>
              <w:rPr>
                <w:rFonts w:ascii="Times New Roman" w:hAnsi="Times New Roman"/>
                <w:sz w:val="24"/>
                <w:szCs w:val="24"/>
              </w:rPr>
            </w:pPr>
            <w:r w:rsidRPr="00C47C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40D3E" w:rsidRPr="00C47C42" w:rsidRDefault="00D40D3E" w:rsidP="00D40D3E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40D3E" w:rsidRPr="004A060D" w:rsidRDefault="00D40D3E" w:rsidP="00D40D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D3E" w:rsidRDefault="00D40D3E" w:rsidP="00D40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60D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долговым обязательствам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относя</w:t>
      </w:r>
      <w:r w:rsidRPr="004A060D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D3E" w:rsidRDefault="00D40D3E" w:rsidP="00D40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A060D">
        <w:rPr>
          <w:rFonts w:ascii="Times New Roman" w:eastAsia="Times New Roman" w:hAnsi="Times New Roman"/>
          <w:sz w:val="28"/>
          <w:szCs w:val="28"/>
          <w:lang w:eastAsia="ru-RU"/>
        </w:rPr>
        <w:t>долг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овое обязательство по кредитам, привлеченным в </w:t>
      </w:r>
      <w:r w:rsidRPr="004A060D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Рождественского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4A060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других бюджетов бюджетной системы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0D3E" w:rsidRDefault="00D40D3E" w:rsidP="00D40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долговое обязательство по кредитам, полученным бюджетом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кредитных организаций. </w:t>
      </w:r>
    </w:p>
    <w:p w:rsidR="00D40D3E" w:rsidRDefault="00D40D3E" w:rsidP="00D40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муниципального долга по состоянию на 01.04.2025 составил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0,00 </w:t>
      </w:r>
      <w:r>
        <w:rPr>
          <w:rFonts w:ascii="Times New Roman" w:hAnsi="Times New Roman"/>
          <w:sz w:val="28"/>
          <w:szCs w:val="28"/>
        </w:rPr>
        <w:t>руб. Кредитов в бюджет сельского поселения на 01.04.2025 не привлекалось.</w:t>
      </w:r>
    </w:p>
    <w:p w:rsidR="00C248DE" w:rsidRDefault="00C248DE"/>
    <w:sectPr w:rsidR="00C248DE" w:rsidSect="00C47C42">
      <w:pgSz w:w="11906" w:h="16838"/>
      <w:pgMar w:top="1134" w:right="79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F3"/>
    <w:rsid w:val="00AC77F3"/>
    <w:rsid w:val="00C248DE"/>
    <w:rsid w:val="00D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6CACE-4863-47D3-8BA5-EC298B9C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Кудряшова</dc:creator>
  <cp:keywords/>
  <dc:description/>
  <cp:lastModifiedBy>Марина Кудряшова</cp:lastModifiedBy>
  <cp:revision>2</cp:revision>
  <dcterms:created xsi:type="dcterms:W3CDTF">2025-04-07T10:41:00Z</dcterms:created>
  <dcterms:modified xsi:type="dcterms:W3CDTF">2025-04-07T10:42:00Z</dcterms:modified>
</cp:coreProperties>
</file>