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86" w:rsidRDefault="00976786" w:rsidP="00976786">
      <w:pPr>
        <w:jc w:val="right"/>
      </w:pPr>
    </w:p>
    <w:p w:rsidR="00976786" w:rsidRPr="00B84D37" w:rsidRDefault="00976786" w:rsidP="00976786">
      <w:pPr>
        <w:jc w:val="center"/>
        <w:rPr>
          <w:b/>
          <w:bCs/>
          <w:sz w:val="28"/>
          <w:szCs w:val="28"/>
        </w:rPr>
      </w:pPr>
      <w:r w:rsidRPr="00B84D37">
        <w:rPr>
          <w:b/>
          <w:sz w:val="28"/>
          <w:szCs w:val="28"/>
        </w:rPr>
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поселении»</w:t>
      </w:r>
    </w:p>
    <w:p w:rsidR="00976786" w:rsidRPr="00B84D37" w:rsidRDefault="00976786" w:rsidP="00976786">
      <w:pPr>
        <w:jc w:val="center"/>
        <w:rPr>
          <w:b/>
          <w:bCs/>
          <w:sz w:val="28"/>
          <w:szCs w:val="28"/>
        </w:rPr>
      </w:pPr>
    </w:p>
    <w:p w:rsidR="00976786" w:rsidRPr="00B84D37" w:rsidRDefault="00976786" w:rsidP="00976786">
      <w:pPr>
        <w:jc w:val="center"/>
        <w:rPr>
          <w:b/>
          <w:bCs/>
          <w:sz w:val="28"/>
          <w:szCs w:val="28"/>
        </w:rPr>
      </w:pPr>
      <w:r w:rsidRPr="00B84D37">
        <w:rPr>
          <w:b/>
          <w:bCs/>
          <w:sz w:val="28"/>
          <w:szCs w:val="28"/>
        </w:rPr>
        <w:t>Паспорт муниципальной программы</w:t>
      </w:r>
    </w:p>
    <w:p w:rsidR="00976786" w:rsidRPr="00B84D37" w:rsidRDefault="00976786" w:rsidP="00976786">
      <w:pPr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1"/>
        <w:gridCol w:w="5696"/>
      </w:tblGrid>
      <w:tr w:rsidR="00976786" w:rsidRPr="00B84D37" w:rsidTr="009543AD"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Наименование программы и срок её реализации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406282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406282">
              <w:rPr>
                <w:sz w:val="28"/>
                <w:szCs w:val="28"/>
              </w:rPr>
              <w:t>4</w:t>
            </w:r>
            <w:r w:rsidRPr="00B84D37">
              <w:rPr>
                <w:sz w:val="28"/>
                <w:szCs w:val="28"/>
              </w:rPr>
              <w:t>-202</w:t>
            </w:r>
            <w:r w:rsidR="00406282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B84D37">
              <w:rPr>
                <w:sz w:val="28"/>
                <w:szCs w:val="28"/>
              </w:rPr>
              <w:t xml:space="preserve"> годы</w:t>
            </w:r>
          </w:p>
        </w:tc>
      </w:tr>
      <w:tr w:rsidR="00976786" w:rsidRPr="00B84D37" w:rsidTr="009543AD"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Перечень подпрограммы</w:t>
            </w:r>
          </w:p>
        </w:tc>
        <w:tc>
          <w:tcPr>
            <w:tcW w:w="5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</w:p>
        </w:tc>
      </w:tr>
      <w:tr w:rsidR="00976786" w:rsidRPr="00B84D37" w:rsidTr="009543AD"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Администрация Рождественского сельского поселения</w:t>
            </w:r>
          </w:p>
        </w:tc>
      </w:tr>
      <w:tr w:rsidR="00976786" w:rsidRPr="00B84D37" w:rsidTr="009543AD"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Администрация Рождественского сельского поселения</w:t>
            </w:r>
          </w:p>
        </w:tc>
      </w:tr>
      <w:tr w:rsidR="00976786" w:rsidRPr="00B84D37" w:rsidTr="009543AD"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Цель(цели) программы</w:t>
            </w:r>
          </w:p>
        </w:tc>
        <w:tc>
          <w:tcPr>
            <w:tcW w:w="5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</w:p>
        </w:tc>
      </w:tr>
      <w:tr w:rsidR="00976786" w:rsidRPr="00B84D37" w:rsidTr="009543AD"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>Объемы ресурсного обеспечения программы по годам её реализации в разрезе источников финансирования</w:t>
            </w:r>
          </w:p>
        </w:tc>
        <w:tc>
          <w:tcPr>
            <w:tcW w:w="5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  <w:r w:rsidRPr="00B84D37">
              <w:rPr>
                <w:sz w:val="28"/>
                <w:szCs w:val="28"/>
              </w:rPr>
              <w:t xml:space="preserve">Объем бюджетных ассигнований на реализацию программы из средств муниципального бюджета составляет </w:t>
            </w:r>
            <w:r w:rsidR="003919D4">
              <w:rPr>
                <w:sz w:val="28"/>
                <w:szCs w:val="28"/>
              </w:rPr>
              <w:t xml:space="preserve">6,0 </w:t>
            </w:r>
            <w:r w:rsidRPr="00B84D37">
              <w:rPr>
                <w:sz w:val="28"/>
                <w:szCs w:val="28"/>
              </w:rPr>
              <w:t>(</w:t>
            </w:r>
            <w:proofErr w:type="spellStart"/>
            <w:r w:rsidRPr="00B84D37">
              <w:rPr>
                <w:sz w:val="28"/>
                <w:szCs w:val="28"/>
              </w:rPr>
              <w:t>тыс.рублей</w:t>
            </w:r>
            <w:proofErr w:type="spellEnd"/>
            <w:r w:rsidRPr="00B84D37">
              <w:rPr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76"/>
              <w:gridCol w:w="1851"/>
              <w:gridCol w:w="2259"/>
            </w:tblGrid>
            <w:tr w:rsidR="00976786" w:rsidRPr="00B84D37" w:rsidTr="009543AD">
              <w:tc>
                <w:tcPr>
                  <w:tcW w:w="14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8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22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B84D37">
                    <w:rPr>
                      <w:sz w:val="28"/>
                      <w:szCs w:val="28"/>
                    </w:rPr>
                    <w:t>юджет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976786" w:rsidRPr="00B84D37" w:rsidTr="009543AD">
              <w:tc>
                <w:tcPr>
                  <w:tcW w:w="14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406282">
                  <w:pPr>
                    <w:pStyle w:val="a3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202</w:t>
                  </w:r>
                  <w:r w:rsidR="0040628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5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5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84D37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976786" w:rsidRPr="00B84D37" w:rsidTr="009543AD">
              <w:tc>
                <w:tcPr>
                  <w:tcW w:w="14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406282">
                  <w:pPr>
                    <w:pStyle w:val="a3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202</w:t>
                  </w:r>
                  <w:r w:rsidR="0040628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5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5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84D37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976786" w:rsidRPr="00B84D37" w:rsidTr="009543AD">
              <w:tc>
                <w:tcPr>
                  <w:tcW w:w="14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406282">
                  <w:pPr>
                    <w:pStyle w:val="a3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202</w:t>
                  </w:r>
                  <w:r w:rsidR="0040628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5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B84D3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5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6786" w:rsidRPr="00B84D37" w:rsidRDefault="00976786" w:rsidP="009543AD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84D37">
                    <w:rPr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976786" w:rsidRPr="00B84D37" w:rsidRDefault="00976786" w:rsidP="009543AD">
            <w:pPr>
              <w:pStyle w:val="a3"/>
              <w:rPr>
                <w:sz w:val="28"/>
                <w:szCs w:val="28"/>
              </w:rPr>
            </w:pPr>
          </w:p>
        </w:tc>
      </w:tr>
    </w:tbl>
    <w:p w:rsidR="00976786" w:rsidRDefault="00976786" w:rsidP="00976786">
      <w:pPr>
        <w:rPr>
          <w:b/>
          <w:bCs/>
          <w:sz w:val="28"/>
          <w:szCs w:val="28"/>
        </w:rPr>
      </w:pPr>
    </w:p>
    <w:p w:rsidR="005E3A1B" w:rsidRDefault="005E3A1B"/>
    <w:sectPr w:rsidR="005E3A1B" w:rsidSect="002C0A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3F"/>
    <w:rsid w:val="00151667"/>
    <w:rsid w:val="001E391B"/>
    <w:rsid w:val="002C0A2F"/>
    <w:rsid w:val="003919D4"/>
    <w:rsid w:val="00406282"/>
    <w:rsid w:val="005D2C3F"/>
    <w:rsid w:val="005E3A1B"/>
    <w:rsid w:val="0093356F"/>
    <w:rsid w:val="009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81DF-BE3A-4CFF-BF4F-8766B3D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7678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C0A2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2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Кудряшова</cp:lastModifiedBy>
  <cp:revision>9</cp:revision>
  <cp:lastPrinted>2021-11-23T10:28:00Z</cp:lastPrinted>
  <dcterms:created xsi:type="dcterms:W3CDTF">2019-11-05T12:52:00Z</dcterms:created>
  <dcterms:modified xsi:type="dcterms:W3CDTF">2023-11-17T11:48:00Z</dcterms:modified>
</cp:coreProperties>
</file>