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СОВЕТ РОЖДЕСТВЕНСКОГО СЕЛЬСКОГО ПОСЕЛЕНИЯ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ПРИВОЛЖСКОГО МУНИЦИПАЛЬНОГО РАЙОНА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ED1349" w:rsidRDefault="00ED134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>с. Рождествено</w:t>
      </w: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от 31 января  2025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№ 3</w:t>
      </w: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Устав Рождественского сельского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поселения Приволжского муниципального района Ивановской области</w:t>
      </w:r>
    </w:p>
    <w:p w:rsidR="00ED1349" w:rsidRDefault="00ED134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</w:t>
      </w:r>
      <w:r>
        <w:rPr>
          <w:rFonts w:ascii="Times New Roman" w:hAnsi="Times New Roman" w:cs="Times New Roman"/>
          <w:sz w:val="24"/>
          <w:szCs w:val="24"/>
        </w:rPr>
        <w:t>0.2003 N 131-ФЗ «Об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 Федерации», Федеральным законом от 21.07.2005 N 97-ФЗ «О государственной регистрации уставов муниципальных образований», в целях приведения Устава Рождественского сельског</w:t>
      </w:r>
      <w:r>
        <w:rPr>
          <w:rFonts w:ascii="Times New Roman" w:hAnsi="Times New Roman" w:cs="Times New Roman"/>
          <w:sz w:val="24"/>
          <w:szCs w:val="24"/>
        </w:rPr>
        <w:t>о поселения Приволжского муниципального района Ивановской области в соответствие с действующим законодательством, Совет Рождественского сельского поселения Приволжского муниципального района Ивановской области</w:t>
      </w: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D1349" w:rsidRDefault="00ED134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>1. Внести изменения и дополнения в Ус</w:t>
      </w:r>
      <w:r>
        <w:rPr>
          <w:rFonts w:ascii="Times New Roman" w:hAnsi="Times New Roman" w:cs="Times New Roman"/>
          <w:sz w:val="24"/>
          <w:szCs w:val="24"/>
        </w:rPr>
        <w:t>тав Рождественского сельского поселения Приволжского муниципального района Ивановской области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>(прилагаются).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>2. Направить настоящее решение в Управление Министерства юстиции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>Российской Федерации по Ивановской области для государственной регистрации.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>3. Нас</w:t>
      </w:r>
      <w:r>
        <w:rPr>
          <w:rFonts w:ascii="Times New Roman" w:hAnsi="Times New Roman" w:cs="Times New Roman"/>
          <w:sz w:val="24"/>
          <w:szCs w:val="24"/>
        </w:rPr>
        <w:t>тоящее решение вступает в силу после его официального опубликования в соответствии с частью 11 статьи 37 Устава Рождественского сельского поселения Приволжского муниципального района Ивановской области на портале Минюста России «Нормативные правовые акты 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Федерации» (http://pravo-minjust.ru, http://право-минюст.рф, регистрация в качестве сетевого издания: ЭЛ N ФС77-72471 от 05.03.2018).</w:t>
      </w: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>Глава Рождественского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Н.В.Нагорнова</w:t>
      </w:r>
      <w:proofErr w:type="spellEnd"/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Рождественского сельского поселения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И.И.Сазанова</w:t>
      </w:r>
      <w:proofErr w:type="spellEnd"/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>Совета Рождественского сельского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>поселения от 31.01..2025 № 3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Изменения и допол</w:t>
      </w:r>
      <w:r>
        <w:rPr>
          <w:rFonts w:ascii="Times New Roman" w:hAnsi="Times New Roman" w:cs="Times New Roman"/>
          <w:b/>
          <w:sz w:val="24"/>
          <w:szCs w:val="24"/>
        </w:rPr>
        <w:t>нения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в Устав Рождественского сельского поселения Приволжского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Ивановской области (принят решением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Совета Рождественского сельского поселения Приволжского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Ивановской области от 20.03. 2012 года № 4, в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редакции ре</w:t>
      </w:r>
      <w:r>
        <w:rPr>
          <w:rFonts w:ascii="Times New Roman" w:hAnsi="Times New Roman" w:cs="Times New Roman"/>
          <w:b/>
          <w:sz w:val="24"/>
          <w:szCs w:val="24"/>
        </w:rPr>
        <w:t>шений Совета Рождественского сельского поселения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Приволжского муниципального района Ивановской области от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18.09.2013 № 25, от 27.10.2014 № 21, от 28.06.2015 № 21, от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11.11.2016 № 31, от 06.09.2018 № 20, от 27.03.2020 №7, от 03.09.2020 №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20, от 09.11.2020 №</w:t>
      </w:r>
      <w:r>
        <w:rPr>
          <w:rFonts w:ascii="Times New Roman" w:hAnsi="Times New Roman" w:cs="Times New Roman"/>
          <w:b/>
          <w:sz w:val="24"/>
          <w:szCs w:val="24"/>
        </w:rPr>
        <w:t xml:space="preserve"> 36, от 23.08.2021 №19)</w:t>
      </w:r>
    </w:p>
    <w:p w:rsidR="00ED1349" w:rsidRDefault="00ED134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 Пункт 12 статьи 7 Устава изложить в новой редакции: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«12) организация и осуществление мероприятий по работе с детьми и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молодежью, участие в реализации молодежной политики, разработка и реализация мер по обеспечению и защите прав </w:t>
      </w:r>
      <w:r>
        <w:rPr>
          <w:rFonts w:ascii="Times New Roman" w:hAnsi="Times New Roman" w:cs="Times New Roman"/>
          <w:sz w:val="24"/>
          <w:szCs w:val="24"/>
        </w:rPr>
        <w:t>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 Статью 7 Устава дополнить пункт</w:t>
      </w:r>
      <w:r>
        <w:rPr>
          <w:rFonts w:ascii="Times New Roman" w:hAnsi="Times New Roman" w:cs="Times New Roman"/>
          <w:b/>
          <w:sz w:val="24"/>
          <w:szCs w:val="24"/>
        </w:rPr>
        <w:t>ом 15 следующего содержания: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«15) осуществление учета личных подсобных хозяйств, которые ведут граждане в  "О личном подсобном хозяйстве",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книгах.».</w:t>
      </w: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3. Пункты 6 и 6.1 части 1 статьи 9 Устава признать утратившими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силу.</w:t>
      </w:r>
    </w:p>
    <w:p w:rsidR="00ED1349" w:rsidRDefault="00ED134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4. Пункты 8.1, 9, </w:t>
      </w:r>
      <w:r>
        <w:rPr>
          <w:rFonts w:ascii="Times New Roman" w:hAnsi="Times New Roman" w:cs="Times New Roman"/>
          <w:b/>
          <w:sz w:val="24"/>
          <w:szCs w:val="24"/>
        </w:rPr>
        <w:t>10 части 1 статьи 9 Устава изложить в новой редакции: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«8.1) разработка и утверждение программ комплексного развития социальной инфраструктуры поселения, требования к которым устанавливаются Правительством Российской Федерации;»;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«9) учреждение печатного ср</w:t>
      </w:r>
      <w:r>
        <w:rPr>
          <w:rFonts w:ascii="Times New Roman" w:hAnsi="Times New Roman" w:cs="Times New Roman"/>
          <w:sz w:val="24"/>
          <w:szCs w:val="24"/>
        </w:rPr>
        <w:t>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информации;»;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«10) осуществление международных и внешнеэкономических связей в соответствии 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 от 06.10.2003 № 131-ФЗ «Об общих принципах организации местного самоуправления в Российской Федерации»;».</w:t>
      </w:r>
    </w:p>
    <w:p w:rsidR="00ED1349" w:rsidRDefault="00ED134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5. Часть 2 статьи 9.1 Устава изложить в новой редакции: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«2. Организация и осуществление видов муниципального контроля регулируются Федеральн</w:t>
      </w:r>
      <w:r>
        <w:rPr>
          <w:rFonts w:ascii="Times New Roman" w:hAnsi="Times New Roman" w:cs="Times New Roman"/>
          <w:sz w:val="24"/>
          <w:szCs w:val="24"/>
        </w:rPr>
        <w:t>ым законом от 31 июля 2020 года № 248-ФЗ «О государственном контроле (надзоре) и муниципальном контроле в Российской Федерации».».</w:t>
      </w:r>
    </w:p>
    <w:p w:rsidR="00ED1349" w:rsidRDefault="00ED134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6. Абзац 5 части 2 статьи 14 Устава исключить.</w:t>
      </w:r>
    </w:p>
    <w:p w:rsidR="00ED1349" w:rsidRDefault="00ED134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7. Часть 4 статьи 14 Устава изложить в следующей редакции: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«4. Итоги муницип</w:t>
      </w:r>
      <w:r>
        <w:rPr>
          <w:rFonts w:ascii="Times New Roman" w:hAnsi="Times New Roman" w:cs="Times New Roman"/>
          <w:sz w:val="24"/>
          <w:szCs w:val="24"/>
        </w:rPr>
        <w:t>альных выборов подлежат официальному опубликованию (обнародованию).»</w:t>
      </w: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8. Часть 5 статьи 15 Устава изложить в следующей редакции: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«5. Итоги голосования по отзыву депутата, итоги голосования по вопросам изменения границ поселения, преобразования поселения и </w:t>
      </w:r>
      <w:r>
        <w:rPr>
          <w:rFonts w:ascii="Times New Roman" w:hAnsi="Times New Roman" w:cs="Times New Roman"/>
          <w:sz w:val="24"/>
          <w:szCs w:val="24"/>
        </w:rPr>
        <w:t>принятые решения подлежат официальному опубликованию (обнародованию).».</w:t>
      </w: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9. Часть 2 статьи 17.1 Устава изложить в следующей редакции: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«2. Староста сельского населенного пункта назначается Советом Рождественского сельского поселения по представлению схода </w:t>
      </w:r>
      <w:r>
        <w:rPr>
          <w:rFonts w:ascii="Times New Roman" w:hAnsi="Times New Roman" w:cs="Times New Roman"/>
          <w:sz w:val="24"/>
          <w:szCs w:val="24"/>
        </w:rPr>
        <w:t>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</w:t>
      </w:r>
      <w:r>
        <w:rPr>
          <w:rFonts w:ascii="Times New Roman" w:hAnsi="Times New Roman" w:cs="Times New Roman"/>
          <w:sz w:val="24"/>
          <w:szCs w:val="24"/>
        </w:rPr>
        <w:t>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>пункта.».</w:t>
      </w: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10. Часть 3 статьи 17.1 Устава изложить в следующей редакции: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«3. Староста се</w:t>
      </w:r>
      <w:r>
        <w:rPr>
          <w:rFonts w:ascii="Times New Roman" w:hAnsi="Times New Roman" w:cs="Times New Roman"/>
          <w:sz w:val="24"/>
          <w:szCs w:val="24"/>
        </w:rPr>
        <w:t xml:space="preserve">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</w:t>
      </w:r>
      <w:r>
        <w:rPr>
          <w:rFonts w:ascii="Times New Roman" w:hAnsi="Times New Roman" w:cs="Times New Roman"/>
          <w:sz w:val="24"/>
          <w:szCs w:val="24"/>
        </w:rPr>
        <w:t>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самоуправления.».</w:t>
      </w: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11. Пункт 1 части 4 статьи 17.1 Ус</w:t>
      </w:r>
      <w:r>
        <w:rPr>
          <w:rFonts w:ascii="Times New Roman" w:hAnsi="Times New Roman" w:cs="Times New Roman"/>
          <w:b/>
          <w:sz w:val="24"/>
          <w:szCs w:val="24"/>
        </w:rPr>
        <w:t>тава изложить в следующей редакции: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</w:t>
      </w:r>
      <w:r>
        <w:rPr>
          <w:rFonts w:ascii="Times New Roman" w:hAnsi="Times New Roman" w:cs="Times New Roman"/>
          <w:sz w:val="24"/>
          <w:szCs w:val="24"/>
        </w:rPr>
        <w:t>твляющего свои полномочия на непостоянной основе, или должность муниципальной службы.».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12. Абзац второй части 5 статьи 17.1 Устава изложить в новой редакции: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«Полномочия старосты сельского населенного пункта прекращаются досрочно по решению Совета Рожде</w:t>
      </w:r>
      <w:r>
        <w:rPr>
          <w:rFonts w:ascii="Times New Roman" w:hAnsi="Times New Roman" w:cs="Times New Roman"/>
          <w:sz w:val="24"/>
          <w:szCs w:val="24"/>
        </w:rPr>
        <w:t>ственского сельского поселения, по представлению схода граждан данного населенного пункта, а также в случаях, установленных пунктами 1 - 7 и 9.2 части 10 статьи 40 Федерального закона от 06.10.2003 №131-ФЗ «Об общих принципах организации местного самоуправ</w:t>
      </w:r>
      <w:r>
        <w:rPr>
          <w:rFonts w:ascii="Times New Roman" w:hAnsi="Times New Roman" w:cs="Times New Roman"/>
          <w:sz w:val="24"/>
          <w:szCs w:val="24"/>
        </w:rPr>
        <w:t>ления в Российской Федерации.».</w:t>
      </w: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13. Статью 19.1 Устава изложить в следующей редакции: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«Статья 19.1. Сход граждан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В случаях, предусмотренных Федеральным законом от 06.10.2003 № 131 ФЗ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sz w:val="24"/>
          <w:szCs w:val="24"/>
        </w:rPr>
        <w:t>Федерации», сход граждан может проводиться: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в населенном пункте по вопросу изменения границ поселения (Приволжского муниципального района), влекущего отнесение территории указанного населенного пункта к территории другого поселения (муниципального </w:t>
      </w:r>
      <w:r>
        <w:rPr>
          <w:rFonts w:ascii="Times New Roman" w:hAnsi="Times New Roman" w:cs="Times New Roman"/>
          <w:sz w:val="24"/>
          <w:szCs w:val="24"/>
        </w:rPr>
        <w:t>района);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3) в соответствии с законом Ивановской области на части территории населенного пункта,</w:t>
      </w:r>
      <w:r>
        <w:rPr>
          <w:rFonts w:ascii="Times New Roman" w:hAnsi="Times New Roman" w:cs="Times New Roman"/>
          <w:sz w:val="24"/>
          <w:szCs w:val="24"/>
        </w:rPr>
        <w:t xml:space="preserve">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4) в сельском населенном пункте по вопросу выдвижения кандидатуры старосты сельского населенного пункта, а также</w:t>
      </w:r>
      <w:r>
        <w:rPr>
          <w:rFonts w:ascii="Times New Roman" w:hAnsi="Times New Roman" w:cs="Times New Roman"/>
          <w:sz w:val="24"/>
          <w:szCs w:val="24"/>
        </w:rPr>
        <w:t xml:space="preserve"> по вопросу досрочного прекращения полномочий старосты сельского населенного пункта.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2. Сход граждан, предусмотренный пунктом 3 части 1 настоящей статьи, может созываться Советом Рождественского сельского поселения по инициативе группы жителей соответствую</w:t>
      </w:r>
      <w:r>
        <w:rPr>
          <w:rFonts w:ascii="Times New Roman" w:hAnsi="Times New Roman" w:cs="Times New Roman"/>
          <w:sz w:val="24"/>
          <w:szCs w:val="24"/>
        </w:rPr>
        <w:t>щей части территории населенного пункта численностью не менее 10 человек.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3.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</w:t>
      </w:r>
      <w:r>
        <w:rPr>
          <w:rFonts w:ascii="Times New Roman" w:hAnsi="Times New Roman" w:cs="Times New Roman"/>
          <w:sz w:val="24"/>
          <w:szCs w:val="24"/>
        </w:rPr>
        <w:t xml:space="preserve">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</w:t>
      </w:r>
      <w:r>
        <w:rPr>
          <w:rFonts w:ascii="Times New Roman" w:hAnsi="Times New Roman" w:cs="Times New Roman"/>
          <w:sz w:val="24"/>
          <w:szCs w:val="24"/>
        </w:rPr>
        <w:t>ов схода граждан.».</w:t>
      </w:r>
    </w:p>
    <w:p w:rsidR="00ED1349" w:rsidRDefault="00ED134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14. В части 8 статьи 25 Устава слова «фракции и» исключить дважды.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15. Пункт 1 части 2 статьи 26 Устава исключить.</w:t>
      </w:r>
    </w:p>
    <w:p w:rsidR="00ED1349" w:rsidRDefault="00ED134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16. Часть 6.2 статьи 28 Устава изложить в следующей редакции: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«6.2. К депутату, представившему недостоверные или </w:t>
      </w:r>
      <w:r>
        <w:rPr>
          <w:rFonts w:ascii="Times New Roman" w:hAnsi="Times New Roman" w:cs="Times New Roman"/>
          <w:sz w:val="24"/>
          <w:szCs w:val="24"/>
        </w:rPr>
        <w:t>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</w:t>
      </w:r>
      <w:r>
        <w:rPr>
          <w:rFonts w:ascii="Times New Roman" w:hAnsi="Times New Roman" w:cs="Times New Roman"/>
          <w:sz w:val="24"/>
          <w:szCs w:val="24"/>
        </w:rPr>
        <w:t>ение этих сведений является несущественным, могут быть применены следующие меры ответственности: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1) предупреждение;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2) освобождение депутата от должности в Совете поселения с лишением права занимать должности в Совете поселения до прекращения срока его пол</w:t>
      </w:r>
      <w:r>
        <w:rPr>
          <w:rFonts w:ascii="Times New Roman" w:hAnsi="Times New Roman" w:cs="Times New Roman"/>
          <w:sz w:val="24"/>
          <w:szCs w:val="24"/>
        </w:rPr>
        <w:t>номочий;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3) запрет занимать должности в Совете поселения до прекращения срока его полномочий.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>Порядок принятия решения о применении к депутату вышеуказанных мер ответственности определяется решением Совета Рождественского сельского поселения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законом Ивановской области.».</w:t>
      </w: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17. Часть 7 статьи 28 Устава изложить в следующей редакции: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«7. Депутаты Совета Рождественского сельского поселения освобождаются от ответственности за несоблюдение ограничений и запретов, требований о предотвращении или о</w:t>
      </w:r>
      <w:r>
        <w:rPr>
          <w:rFonts w:ascii="Times New Roman" w:hAnsi="Times New Roman" w:cs="Times New Roman"/>
          <w:sz w:val="24"/>
          <w:szCs w:val="24"/>
        </w:rPr>
        <w:t>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</w:t>
      </w:r>
      <w:r>
        <w:rPr>
          <w:rFonts w:ascii="Times New Roman" w:hAnsi="Times New Roman" w:cs="Times New Roman"/>
          <w:sz w:val="24"/>
          <w:szCs w:val="24"/>
        </w:rPr>
        <w:t>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</w:t>
      </w:r>
      <w:r>
        <w:rPr>
          <w:rFonts w:ascii="Times New Roman" w:hAnsi="Times New Roman" w:cs="Times New Roman"/>
          <w:sz w:val="24"/>
          <w:szCs w:val="24"/>
        </w:rPr>
        <w:t>кона от 25 декабря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>2008 года N 273-ФЗ "О противодействии коррупции".».</w:t>
      </w: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18. Часть 13 статьи 28 Устава дополнить пунктом 10.1 следующего содержания: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«10.1) приобретение им статуса иностранного агента.».</w:t>
      </w: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19. Статью 28 Устава дополнить частью 13.2 следующег</w:t>
      </w:r>
      <w:r>
        <w:rPr>
          <w:rFonts w:ascii="Times New Roman" w:hAnsi="Times New Roman" w:cs="Times New Roman"/>
          <w:b/>
          <w:sz w:val="24"/>
          <w:szCs w:val="24"/>
        </w:rPr>
        <w:t>о содержания: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«13.2 Полномочия депутата Совета Рождественского сельского поселения прекращаются досрочно решением Совета Рождественского сельского поселения в случае отсутствия депутата без уважительных причин на всех заседаниях Совета Рождественского сель</w:t>
      </w:r>
      <w:r>
        <w:rPr>
          <w:rFonts w:ascii="Times New Roman" w:hAnsi="Times New Roman" w:cs="Times New Roman"/>
          <w:sz w:val="24"/>
          <w:szCs w:val="24"/>
        </w:rPr>
        <w:t>ского поселения в течение шести месяцев подряд.».</w:t>
      </w: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20. Часть 10 статьи 31 Устава изложить в следующей редакции: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«10. Глава Рождественского сельского поселения не может быть депутатом Государственной Думы Федерального Собрания Российской Федерации, сенаторо</w:t>
      </w:r>
      <w:r>
        <w:rPr>
          <w:rFonts w:ascii="Times New Roman" w:hAnsi="Times New Roman" w:cs="Times New Roman"/>
          <w:sz w:val="24"/>
          <w:szCs w:val="24"/>
        </w:rPr>
        <w:t xml:space="preserve">м Российской Федерации, депутатом законодательных органов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</w:t>
      </w:r>
      <w:r>
        <w:rPr>
          <w:rFonts w:ascii="Times New Roman" w:hAnsi="Times New Roman" w:cs="Times New Roman"/>
          <w:sz w:val="24"/>
          <w:szCs w:val="24"/>
        </w:rPr>
        <w:t>службы и должности муниципальной службы, если иное не предусмотрено федеральными законами. Глава Рождественского сельского поселения не может одновременно исполнять полномочия депутата Совета Рождественского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>сельского поселения, за исключением случаев, уст</w:t>
      </w:r>
      <w:r>
        <w:rPr>
          <w:rFonts w:ascii="Times New Roman" w:hAnsi="Times New Roman" w:cs="Times New Roman"/>
          <w:sz w:val="24"/>
          <w:szCs w:val="24"/>
        </w:rPr>
        <w:t>ановленных Федеральным законом от 06.10.2003 №131-ФЗ «Об общих принципах организации местного самоуправления в Российской Федерации», иными федеральными законами.».</w:t>
      </w: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21. Абзац 3 части 11 статьи 31 Устава заменить абзацами 3, 4 следующего содержания: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«К Гла</w:t>
      </w:r>
      <w:r>
        <w:rPr>
          <w:rFonts w:ascii="Times New Roman" w:hAnsi="Times New Roman" w:cs="Times New Roman"/>
          <w:sz w:val="24"/>
          <w:szCs w:val="24"/>
        </w:rPr>
        <w:t>ве Рождественского сельского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характера своих супруги (супруга) и несовершеннолетних детей, если искажение этих сведений является несущественным, применяется мера ответственности – предупреждение.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Порядок принятия решения о применении к Главе Рождественского сельского поселения вышеук</w:t>
      </w:r>
      <w:r>
        <w:rPr>
          <w:rFonts w:ascii="Times New Roman" w:hAnsi="Times New Roman" w:cs="Times New Roman"/>
          <w:sz w:val="24"/>
          <w:szCs w:val="24"/>
        </w:rPr>
        <w:t>азанных мер ответственности определяется решением Совета Рождественского сельского поселения в соответствии с законом Ивановской области.».</w:t>
      </w: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22. Статьи 31 Устава дополнить частью 11.1 следующего содержания: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«11.1. Глава Рождественского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 ФЗ «Об общих принципах органи</w:t>
      </w:r>
      <w:r>
        <w:rPr>
          <w:rFonts w:ascii="Times New Roman" w:hAnsi="Times New Roman" w:cs="Times New Roman"/>
          <w:sz w:val="24"/>
          <w:szCs w:val="24"/>
        </w:rPr>
        <w:t xml:space="preserve">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</w:t>
      </w:r>
      <w:r>
        <w:rPr>
          <w:rFonts w:ascii="Times New Roman" w:hAnsi="Times New Roman" w:cs="Times New Roman"/>
          <w:sz w:val="24"/>
          <w:szCs w:val="24"/>
        </w:rPr>
        <w:t>зависящих от указанного лица обстоятельств в порядке, предусмотренном частями 3 - 6 статьи 13 Федерального закона от 25 декабря 2008 года N 273-ФЗ "О противодействии коррупции".».</w:t>
      </w: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23. Пункты 1 - 4 части 7 статьи 33 Устава заменить пунктами 1-3 следующего </w:t>
      </w:r>
      <w:r>
        <w:rPr>
          <w:rFonts w:ascii="Times New Roman" w:hAnsi="Times New Roman" w:cs="Times New Roman"/>
          <w:b/>
          <w:sz w:val="24"/>
          <w:szCs w:val="24"/>
        </w:rPr>
        <w:t>содержания: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«1)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2) организация и осуществление муниципального контроля на территории посе</w:t>
      </w:r>
      <w:r>
        <w:rPr>
          <w:rFonts w:ascii="Times New Roman" w:hAnsi="Times New Roman" w:cs="Times New Roman"/>
          <w:sz w:val="24"/>
          <w:szCs w:val="24"/>
        </w:rPr>
        <w:t>ления;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3) иные полномочия в соответствии с Федеральным законом от 31 июля 2020 года N 248-ФЗ "О государственном контроле (надзоре) и муниципальном контроле в Российской Федерации", другими федеральными законами.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контроль подлежит </w:t>
      </w:r>
      <w:r>
        <w:rPr>
          <w:rFonts w:ascii="Times New Roman" w:hAnsi="Times New Roman" w:cs="Times New Roman"/>
          <w:sz w:val="24"/>
          <w:szCs w:val="24"/>
        </w:rPr>
        <w:t>осуществлению при наличии в границах поселения объектов соответствующего вида контроля.».</w:t>
      </w: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24. Часть 3 статьи 34.1 Устава изложить в следующей редакции: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«3. К полномочиям Контрольно-счетного органа Рождественского сельского поселения относятся: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1) организа</w:t>
      </w:r>
      <w:r>
        <w:rPr>
          <w:rFonts w:ascii="Times New Roman" w:hAnsi="Times New Roman" w:cs="Times New Roman"/>
          <w:sz w:val="24"/>
          <w:szCs w:val="24"/>
        </w:rPr>
        <w:t>ция и осуществление контроля за законностью и эффективностью использования средств бюджета поселения, а также иных средств в случаях, предусмотренных законодательством Российской Федерации;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2) экспертиза проектов бюджета поселения, проверка и анализ обосно</w:t>
      </w:r>
      <w:r>
        <w:rPr>
          <w:rFonts w:ascii="Times New Roman" w:hAnsi="Times New Roman" w:cs="Times New Roman"/>
          <w:sz w:val="24"/>
          <w:szCs w:val="24"/>
        </w:rPr>
        <w:t>ванности его показателей;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3) внешняя проверка годового отчета об исполнении бюджета поселения;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</w:t>
      </w:r>
      <w:r>
        <w:rPr>
          <w:rFonts w:ascii="Times New Roman" w:hAnsi="Times New Roman" w:cs="Times New Roman"/>
          <w:sz w:val="24"/>
          <w:szCs w:val="24"/>
        </w:rPr>
        <w:t>упок товаров, работ, услуг для обеспечения государственных и муниципальных нужд»;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</w:t>
      </w:r>
      <w:r>
        <w:rPr>
          <w:rFonts w:ascii="Times New Roman" w:hAnsi="Times New Roman" w:cs="Times New Roman"/>
          <w:sz w:val="24"/>
          <w:szCs w:val="24"/>
        </w:rPr>
        <w:t xml:space="preserve"> бюджета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</w:t>
      </w:r>
      <w:r>
        <w:rPr>
          <w:rFonts w:ascii="Times New Roman" w:hAnsi="Times New Roman" w:cs="Times New Roman"/>
          <w:sz w:val="24"/>
          <w:szCs w:val="24"/>
        </w:rPr>
        <w:t>джета поселения и имущества, находящегося в муниципальной собственности;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>7) экспертиза проектов муниципальных правовых актов в части, касающейся расходных обязательств поселения, экспертиза проектов муниципальных правовых актов, приводящих к изменению дохо</w:t>
      </w:r>
      <w:r>
        <w:rPr>
          <w:rFonts w:ascii="Times New Roman" w:hAnsi="Times New Roman" w:cs="Times New Roman"/>
          <w:sz w:val="24"/>
          <w:szCs w:val="24"/>
        </w:rPr>
        <w:t>дов бюджета поселения, а также муниципальных программ (проектов муниципальных программ);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>8) анализ и мониторинг бюджетного процесса в поселении, в том числе подготовка предложений по устранению выявленных отклонений в бюджетном процессе и совершенствованию</w:t>
      </w:r>
      <w:r>
        <w:rPr>
          <w:rFonts w:ascii="Times New Roman" w:hAnsi="Times New Roman" w:cs="Times New Roman"/>
          <w:sz w:val="24"/>
          <w:szCs w:val="24"/>
        </w:rPr>
        <w:t xml:space="preserve"> бюджетного законодательства Российской Федерации;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>9) проведение оперативного анализа исполнения и контроля за организацией исполнения бюджета поселения в текущем финансовом году, ежеквартальное представление информации о ходе исполнения бюджета поселения,</w:t>
      </w:r>
      <w:r>
        <w:rPr>
          <w:rFonts w:ascii="Times New Roman" w:hAnsi="Times New Roman" w:cs="Times New Roman"/>
          <w:sz w:val="24"/>
          <w:szCs w:val="24"/>
        </w:rPr>
        <w:t xml:space="preserve"> о результатах проведенных контрольных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экспертноаналитических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в Совет Рождественского сельского поселения и Главе Рождественского сельского поселения;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10) осуществление контроля за состоянием муниципального внутреннего и внешнего долга;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11) о</w:t>
      </w:r>
      <w:r>
        <w:rPr>
          <w:rFonts w:ascii="Times New Roman" w:hAnsi="Times New Roman" w:cs="Times New Roman"/>
          <w:sz w:val="24"/>
          <w:szCs w:val="24"/>
        </w:rPr>
        <w:t xml:space="preserve">ценка реализуемости, рисков и результатов достижения целей социально-экономического развития поселения, предусмотренных документами стратегического планирования поселения, в пределах компетенции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Контрольносчетного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органа Рождественского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ED1349" w:rsidRDefault="00ED134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ED134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Ивановской области, Уставом поселения и</w:t>
      </w:r>
      <w:r>
        <w:rPr>
          <w:rFonts w:ascii="Times New Roman" w:hAnsi="Times New Roman" w:cs="Times New Roman"/>
          <w:sz w:val="28"/>
          <w:szCs w:val="28"/>
        </w:rPr>
        <w:t xml:space="preserve"> решениями Совета Рождественского сельского поселения.».</w:t>
      </w: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25. Статью 35 Устава признать утратившей силу.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26. Части 9-11 статьи 37 Устава изложить в новой редакции: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«9. Муниципальные правовые акты Рождественского сельского поселения вступают в силу 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 настоящим Уставом, за исключением решений Совета Рождественского сельского поселения о налогах и сборах, которые вступают в силу в соответствии с Налоговым кодексом Российской Федерации.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10. Муниципальные нормативные правовые акты по</w:t>
      </w:r>
      <w:r>
        <w:rPr>
          <w:rFonts w:ascii="Times New Roman" w:hAnsi="Times New Roman" w:cs="Times New Roman"/>
          <w:sz w:val="28"/>
          <w:szCs w:val="28"/>
        </w:rPr>
        <w:t>селения, а также соглашения, заключенные между органами местного самоуправления, вступают в силу после их обнародования, если в самом муниципальном правовом акте не установлен иной порядок вступления его в силу.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</w:t>
      </w:r>
      <w:r>
        <w:rPr>
          <w:rFonts w:ascii="Times New Roman" w:hAnsi="Times New Roman" w:cs="Times New Roman"/>
          <w:sz w:val="28"/>
          <w:szCs w:val="28"/>
        </w:rPr>
        <w:t xml:space="preserve">рагивающие права, свободы и обязанности человека и гражданина, устанавливающие правовой статус организаций, учредителем которых выступает Рождественское сельское поселение, а также соглашения, заключаемые между органами местного самоуправления, вступают в </w:t>
      </w:r>
      <w:r>
        <w:rPr>
          <w:rFonts w:ascii="Times New Roman" w:hAnsi="Times New Roman" w:cs="Times New Roman"/>
          <w:sz w:val="28"/>
          <w:szCs w:val="28"/>
        </w:rPr>
        <w:t>силу после их обнародования путем официального опубликования в соответствии с пунктами 1 и 2 части 11 настоящей статьи.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Иные муниципальные правовые акты поселения вступают в силу со дня их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>принятия, если в самом муниципальном правовом акте не установлен ин</w:t>
      </w:r>
      <w:r>
        <w:rPr>
          <w:rFonts w:ascii="Times New Roman" w:hAnsi="Times New Roman" w:cs="Times New Roman"/>
          <w:sz w:val="28"/>
          <w:szCs w:val="28"/>
        </w:rPr>
        <w:t>ой порядок вступления его в силу.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11.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1) официальное опубликование Устава Рождественского сельского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>поселения Приволж</w:t>
      </w:r>
      <w:r>
        <w:rPr>
          <w:rFonts w:ascii="Times New Roman" w:hAnsi="Times New Roman" w:cs="Times New Roman"/>
          <w:sz w:val="28"/>
          <w:szCs w:val="28"/>
        </w:rPr>
        <w:t>ского  муниципального района Ивановской области, решения Совета Рождественского сельского поселения о внесении изменений и дополнений в Устав на портале Минюста России «Нормативные правовые акты в Российской Федерации» (http://pravo-minjust.ru, http://прав</w:t>
      </w:r>
      <w:r>
        <w:rPr>
          <w:rFonts w:ascii="Times New Roman" w:hAnsi="Times New Roman" w:cs="Times New Roman"/>
          <w:sz w:val="28"/>
          <w:szCs w:val="28"/>
        </w:rPr>
        <w:t>о-минюст.рф, свидетельство о регистрации СМИ ЭЛ № ФС77-72471 от 05.03.2018);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2) официальное опубликование в газете «Приволжская новь» и (или) в </w:t>
      </w:r>
      <w:hyperlink r:id="rId7" w:history="1">
        <w:r>
          <w:rPr>
            <w:rFonts w:ascii="Times New Roman" w:hAnsi="Times New Roman" w:cs="Times New Roman"/>
            <w:color w:val="00000A"/>
            <w:sz w:val="28"/>
            <w:szCs w:val="28"/>
          </w:rPr>
          <w:t>Официальном бюллет</w:t>
        </w:r>
        <w:r>
          <w:rPr>
            <w:rFonts w:ascii="Times New Roman" w:hAnsi="Times New Roman" w:cs="Times New Roman"/>
            <w:color w:val="00000A"/>
            <w:sz w:val="28"/>
            <w:szCs w:val="28"/>
          </w:rPr>
          <w:t>ене Вестник Совета и администрации Приволжского муниципального района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3) размещение на срок не менее 10 календарных дней на информационных стендах Рождественского сельского поселения, расположенных по следующим адресам: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Ивановская область, Приволжский </w:t>
      </w:r>
      <w:r>
        <w:rPr>
          <w:rFonts w:ascii="Times New Roman" w:hAnsi="Times New Roman" w:cs="Times New Roman"/>
          <w:sz w:val="28"/>
          <w:szCs w:val="28"/>
        </w:rPr>
        <w:t>район, село Рождествено, ул. Центральная, д. 27.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Ивановская область, Приволжский район,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Федорище</w:t>
      </w:r>
      <w:proofErr w:type="spellEnd"/>
      <w:r>
        <w:rPr>
          <w:rFonts w:ascii="Times New Roman" w:hAnsi="Times New Roman" w:cs="Times New Roman"/>
          <w:sz w:val="28"/>
          <w:szCs w:val="28"/>
        </w:rPr>
        <w:t>,  д. 88.;- Ивановская область, Приволжский район, село Сараево, ул. Суворова, д. 24..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4) размещение на официальном сайте Администрации Рождественског</w:t>
      </w:r>
      <w:r>
        <w:rPr>
          <w:rFonts w:ascii="Times New Roman" w:hAnsi="Times New Roman" w:cs="Times New Roman"/>
          <w:sz w:val="28"/>
          <w:szCs w:val="28"/>
        </w:rPr>
        <w:t>о сельского поселения в информационно-телекоммуникационной сети «Интернет».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Ознакомление неограниченного круга лиц без использования ими</w:t>
      </w:r>
    </w:p>
    <w:p w:rsidR="00ED1349" w:rsidRDefault="00641BD2">
      <w:pPr>
        <w:pStyle w:val="Standard"/>
        <w:shd w:val="clear" w:color="auto" w:fill="FFFFFF"/>
        <w:jc w:val="both"/>
      </w:pPr>
      <w:r>
        <w:rPr>
          <w:rFonts w:ascii="Times New Roman" w:hAnsi="Times New Roman" w:cs="Times New Roman"/>
          <w:sz w:val="28"/>
          <w:szCs w:val="28"/>
        </w:rPr>
        <w:t>дополнительных технических средств с муниципальными правовыми актами, в том числе соглашениями, заключенными между орга</w:t>
      </w:r>
      <w:r>
        <w:rPr>
          <w:rFonts w:ascii="Times New Roman" w:hAnsi="Times New Roman" w:cs="Times New Roman"/>
          <w:sz w:val="28"/>
          <w:szCs w:val="28"/>
        </w:rPr>
        <w:t xml:space="preserve">нами местного самоуправления, обнародованными способами, установленными пунктами 1 и 4 настоящей части, осуществляется в пункте подключения к информационно-телекоммуникационной сети «Интернет», расположенном по адресу: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Ивановская область, Приволжский райо</w:t>
      </w:r>
      <w:r>
        <w:rPr>
          <w:rFonts w:ascii="Times New Roman" w:hAnsi="Times New Roman" w:cs="Times New Roman"/>
          <w:sz w:val="28"/>
          <w:szCs w:val="28"/>
        </w:rPr>
        <w:t>н, село Рождествено, ул. Центральная, д. 27.</w:t>
      </w:r>
      <w:bookmarkStart w:id="0" w:name="_GoBack"/>
      <w:bookmarkEnd w:id="0"/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27. Части 2 и 5 статьи 38 Устава изложить в следующей редакции: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«2. Должность муниципальной службы - должность в органе местного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>самоуправления Рождественского сельского поселения, которая образуются в соответст</w:t>
      </w:r>
      <w:r>
        <w:rPr>
          <w:rFonts w:ascii="Times New Roman" w:hAnsi="Times New Roman" w:cs="Times New Roman"/>
          <w:sz w:val="28"/>
          <w:szCs w:val="28"/>
        </w:rPr>
        <w:t>вии с Уставом поселения, с установленным кругом обязанностей по обеспечению исполнения полномочий органа местного самоуправления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>Рождественского сельского поселения, или лица, замещающего муниципальную должность.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Должности муниципальной службы Рождественск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>устанавливаются решением Совета Рождественского сельского поселения в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>соответствии с реестром должностей муниципальной службы в Ивановской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>области, утверждаемым законом Ивановской области.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Нанимателем для муниципального служащего яв</w:t>
      </w:r>
      <w:r>
        <w:rPr>
          <w:rFonts w:ascii="Times New Roman" w:hAnsi="Times New Roman" w:cs="Times New Roman"/>
          <w:sz w:val="28"/>
          <w:szCs w:val="28"/>
        </w:rPr>
        <w:t xml:space="preserve">ляется Рождественское сельское поселение, от имени которого полномочия нанимателя осуществляет представитель нанимателя (работодатель). Для аппарата Администрации Рождественского сельского поселения представителем нанимателя (работодателем) является Глава </w:t>
      </w:r>
      <w:r>
        <w:rPr>
          <w:rFonts w:ascii="Times New Roman" w:hAnsi="Times New Roman" w:cs="Times New Roman"/>
          <w:sz w:val="28"/>
          <w:szCs w:val="28"/>
        </w:rPr>
        <w:t>Рождественского сельского поселения. Для аппарата Совета Рождественского сельского поселения представителем нанимателя (работодателем) является председатель Совета Рождественского сельского поселения.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 Правовое регулирование муниципальной службы, включая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>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Ивановской области, наст</w:t>
      </w:r>
      <w:r>
        <w:rPr>
          <w:rFonts w:ascii="Times New Roman" w:hAnsi="Times New Roman" w:cs="Times New Roman"/>
          <w:sz w:val="28"/>
          <w:szCs w:val="28"/>
        </w:rPr>
        <w:t>оящим Уставом и муниципальными правовыми актами Рождественского сельского поселения.»</w:t>
      </w:r>
    </w:p>
    <w:p w:rsidR="00ED1349" w:rsidRDefault="00ED13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28. Часть 2 статьи 51 Устава дополнить пунктами 4.1, 6 следующего содержания: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«4.1) приобретение им статуса иностранного агента;».</w:t>
      </w: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«6) систематическое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показателей для оценки эффективности деятельности органов местного самоуправления.».</w:t>
      </w:r>
    </w:p>
    <w:p w:rsidR="00ED1349" w:rsidRDefault="00ED134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349" w:rsidRDefault="00641BD2">
      <w:pPr>
        <w:pStyle w:val="a4"/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29. В частях 1, 3, 4, 5, 6, 7, пункте 1 части 11, части 14 статьи 51</w:t>
      </w:r>
    </w:p>
    <w:p w:rsidR="00ED1349" w:rsidRDefault="00641BD2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>Устава и частях 2, 3, 4, 6 статьи 52 Устава слова «(руководитель высшего исполнительного органа госуд</w:t>
      </w:r>
      <w:r>
        <w:rPr>
          <w:rFonts w:ascii="Times New Roman" w:hAnsi="Times New Roman" w:cs="Times New Roman"/>
          <w:sz w:val="28"/>
          <w:szCs w:val="28"/>
        </w:rPr>
        <w:t>арственной власти Ивановской области)» в соответствующем падеже исключить.</w:t>
      </w:r>
    </w:p>
    <w:p w:rsidR="00ED1349" w:rsidRDefault="00ED1349">
      <w:pPr>
        <w:pStyle w:val="a4"/>
        <w:jc w:val="both"/>
      </w:pPr>
    </w:p>
    <w:sectPr w:rsidR="00ED1349" w:rsidSect="00ED1349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BD2" w:rsidRDefault="00641BD2" w:rsidP="00ED1349">
      <w:pPr>
        <w:spacing w:after="0" w:line="240" w:lineRule="auto"/>
      </w:pPr>
      <w:r>
        <w:separator/>
      </w:r>
    </w:p>
  </w:endnote>
  <w:endnote w:type="continuationSeparator" w:id="0">
    <w:p w:rsidR="00641BD2" w:rsidRDefault="00641BD2" w:rsidP="00ED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BD2" w:rsidRDefault="00641BD2" w:rsidP="00ED1349">
      <w:pPr>
        <w:spacing w:after="0" w:line="240" w:lineRule="auto"/>
      </w:pPr>
      <w:r w:rsidRPr="00ED1349">
        <w:rPr>
          <w:color w:val="000000"/>
        </w:rPr>
        <w:separator/>
      </w:r>
    </w:p>
  </w:footnote>
  <w:footnote w:type="continuationSeparator" w:id="0">
    <w:p w:rsidR="00641BD2" w:rsidRDefault="00641BD2" w:rsidP="00ED1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F21"/>
    <w:multiLevelType w:val="multilevel"/>
    <w:tmpl w:val="DCB6E586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D1349"/>
    <w:rsid w:val="00641BD2"/>
    <w:rsid w:val="00E37821"/>
    <w:rsid w:val="00ED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1349"/>
    <w:pPr>
      <w:widowControl/>
    </w:pPr>
  </w:style>
  <w:style w:type="paragraph" w:customStyle="1" w:styleId="Heading">
    <w:name w:val="Heading"/>
    <w:basedOn w:val="Standard"/>
    <w:next w:val="Textbody"/>
    <w:rsid w:val="00ED134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D1349"/>
    <w:pPr>
      <w:spacing w:after="120"/>
    </w:pPr>
  </w:style>
  <w:style w:type="paragraph" w:styleId="a3">
    <w:name w:val="List"/>
    <w:basedOn w:val="Textbody"/>
    <w:rsid w:val="00ED1349"/>
    <w:rPr>
      <w:rFonts w:cs="Mangal"/>
    </w:rPr>
  </w:style>
  <w:style w:type="paragraph" w:customStyle="1" w:styleId="Caption">
    <w:name w:val="Caption"/>
    <w:basedOn w:val="Standard"/>
    <w:rsid w:val="00ED134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D1349"/>
    <w:pPr>
      <w:suppressLineNumbers/>
    </w:pPr>
    <w:rPr>
      <w:rFonts w:cs="Mangal"/>
    </w:rPr>
  </w:style>
  <w:style w:type="paragraph" w:styleId="a4">
    <w:name w:val="No Spacing"/>
    <w:rsid w:val="00ED1349"/>
    <w:pPr>
      <w:widowControl/>
      <w:spacing w:after="0" w:line="240" w:lineRule="auto"/>
    </w:pPr>
  </w:style>
  <w:style w:type="character" w:customStyle="1" w:styleId="Internetlink">
    <w:name w:val="Internet link"/>
    <w:basedOn w:val="a0"/>
    <w:rsid w:val="00ED1349"/>
    <w:rPr>
      <w:color w:val="0000FF"/>
      <w:u w:val="single"/>
    </w:rPr>
  </w:style>
  <w:style w:type="character" w:customStyle="1" w:styleId="ListLabel1">
    <w:name w:val="ListLabel 1"/>
    <w:rsid w:val="00ED1349"/>
    <w:rPr>
      <w:sz w:val="20"/>
    </w:rPr>
  </w:style>
  <w:style w:type="character" w:customStyle="1" w:styleId="VisitedInternetLink">
    <w:name w:val="Visited Internet Link"/>
    <w:rsid w:val="00ED1349"/>
    <w:rPr>
      <w:color w:val="800000"/>
      <w:u w:val="single"/>
    </w:rPr>
  </w:style>
  <w:style w:type="numbering" w:customStyle="1" w:styleId="WWNum1">
    <w:name w:val="WWNum1"/>
    <w:basedOn w:val="a2"/>
    <w:rsid w:val="00ED134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volzhskij-r24.gosweb.gosuslugi.ru/ofitsialno/dokumenty/?type=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3314</Words>
  <Characters>18893</Characters>
  <Application>Microsoft Office Word</Application>
  <DocSecurity>0</DocSecurity>
  <Lines>157</Lines>
  <Paragraphs>44</Paragraphs>
  <ScaleCrop>false</ScaleCrop>
  <Company/>
  <LinksUpToDate>false</LinksUpToDate>
  <CharactersWithSpaces>22163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1</cp:revision>
  <cp:lastPrinted>2025-02-17T12:23:00Z</cp:lastPrinted>
  <dcterms:created xsi:type="dcterms:W3CDTF">2025-01-31T06:47:00Z</dcterms:created>
  <dcterms:modified xsi:type="dcterms:W3CDTF">2025-03-21T13:20:00Z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