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F54" w:rsidRPr="00106173" w:rsidRDefault="006E7B98">
      <w:pPr>
        <w:pStyle w:val="20"/>
        <w:shd w:val="clear" w:color="auto" w:fill="auto"/>
        <w:spacing w:after="235"/>
        <w:ind w:left="40"/>
        <w:rPr>
          <w:sz w:val="28"/>
          <w:szCs w:val="28"/>
        </w:rPr>
      </w:pPr>
      <w:r w:rsidRPr="00106173">
        <w:rPr>
          <w:sz w:val="28"/>
          <w:szCs w:val="28"/>
        </w:rPr>
        <w:t>Совет Рож</w:t>
      </w:r>
      <w:r w:rsidR="00106173">
        <w:rPr>
          <w:sz w:val="28"/>
          <w:szCs w:val="28"/>
        </w:rPr>
        <w:t xml:space="preserve">дественского сельского поселения                                                       </w:t>
      </w:r>
      <w:r w:rsidRPr="00106173">
        <w:rPr>
          <w:sz w:val="28"/>
          <w:szCs w:val="28"/>
        </w:rPr>
        <w:t xml:space="preserve"> Приволжского муниципального района</w:t>
      </w:r>
      <w:r w:rsidR="00CF4022" w:rsidRPr="00106173">
        <w:rPr>
          <w:sz w:val="28"/>
          <w:szCs w:val="28"/>
        </w:rPr>
        <w:t xml:space="preserve">             </w:t>
      </w:r>
      <w:r w:rsidR="00106173">
        <w:rPr>
          <w:sz w:val="28"/>
          <w:szCs w:val="28"/>
        </w:rPr>
        <w:t xml:space="preserve">                                            </w:t>
      </w:r>
      <w:r w:rsidR="00CF4022" w:rsidRPr="00106173">
        <w:rPr>
          <w:sz w:val="28"/>
          <w:szCs w:val="28"/>
        </w:rPr>
        <w:t xml:space="preserve">          </w:t>
      </w:r>
      <w:r w:rsidRPr="00106173">
        <w:rPr>
          <w:sz w:val="28"/>
          <w:szCs w:val="28"/>
        </w:rPr>
        <w:t xml:space="preserve"> Ивановская область</w:t>
      </w:r>
    </w:p>
    <w:p w:rsidR="007E6F54" w:rsidRPr="00185E7A" w:rsidRDefault="006E7B98">
      <w:pPr>
        <w:pStyle w:val="20"/>
        <w:shd w:val="clear" w:color="auto" w:fill="auto"/>
        <w:spacing w:after="315" w:line="210" w:lineRule="exact"/>
        <w:ind w:left="40"/>
        <w:rPr>
          <w:sz w:val="24"/>
          <w:szCs w:val="24"/>
        </w:rPr>
      </w:pPr>
      <w:r w:rsidRPr="00185E7A">
        <w:rPr>
          <w:sz w:val="24"/>
          <w:szCs w:val="24"/>
        </w:rPr>
        <w:t>РЕШЕНИЕ</w:t>
      </w:r>
    </w:p>
    <w:p w:rsidR="007E6F54" w:rsidRPr="00185E7A" w:rsidRDefault="00185E7A">
      <w:pPr>
        <w:pStyle w:val="21"/>
        <w:shd w:val="clear" w:color="auto" w:fill="auto"/>
        <w:tabs>
          <w:tab w:val="left" w:pos="2563"/>
          <w:tab w:val="right" w:pos="5002"/>
          <w:tab w:val="left" w:leader="underscore" w:pos="5674"/>
        </w:tabs>
        <w:spacing w:before="0" w:after="270" w:line="220" w:lineRule="exact"/>
        <w:ind w:left="1320" w:firstLine="0"/>
        <w:rPr>
          <w:sz w:val="28"/>
          <w:szCs w:val="28"/>
        </w:rPr>
      </w:pPr>
      <w:r>
        <w:rPr>
          <w:sz w:val="28"/>
          <w:szCs w:val="28"/>
        </w:rPr>
        <w:t>о</w:t>
      </w:r>
      <w:r w:rsidR="00CF4022" w:rsidRPr="00185E7A">
        <w:rPr>
          <w:sz w:val="28"/>
          <w:szCs w:val="28"/>
        </w:rPr>
        <w:t xml:space="preserve">т </w:t>
      </w:r>
      <w:r w:rsidR="008A118E" w:rsidRPr="00185E7A">
        <w:rPr>
          <w:sz w:val="28"/>
          <w:szCs w:val="28"/>
        </w:rPr>
        <w:t>11.11</w:t>
      </w:r>
      <w:r w:rsidR="00CF4022" w:rsidRPr="00185E7A">
        <w:rPr>
          <w:sz w:val="28"/>
          <w:szCs w:val="28"/>
        </w:rPr>
        <w:t xml:space="preserve">.2016 </w:t>
      </w:r>
      <w:r w:rsidR="006E7B98" w:rsidRPr="00185E7A">
        <w:rPr>
          <w:sz w:val="28"/>
          <w:szCs w:val="28"/>
        </w:rPr>
        <w:t>года</w:t>
      </w:r>
      <w:r w:rsidR="006E7B98" w:rsidRPr="00185E7A">
        <w:rPr>
          <w:sz w:val="28"/>
          <w:szCs w:val="28"/>
        </w:rPr>
        <w:tab/>
      </w:r>
      <w:r>
        <w:rPr>
          <w:sz w:val="28"/>
          <w:szCs w:val="28"/>
        </w:rPr>
        <w:t xml:space="preserve">                                              </w:t>
      </w:r>
      <w:r w:rsidR="00106173">
        <w:rPr>
          <w:sz w:val="28"/>
          <w:szCs w:val="28"/>
        </w:rPr>
        <w:t xml:space="preserve">              </w:t>
      </w:r>
      <w:r>
        <w:rPr>
          <w:sz w:val="28"/>
          <w:szCs w:val="28"/>
        </w:rPr>
        <w:t xml:space="preserve">  </w:t>
      </w:r>
      <w:r w:rsidR="006E7B98" w:rsidRPr="00185E7A">
        <w:rPr>
          <w:sz w:val="28"/>
          <w:szCs w:val="28"/>
        </w:rPr>
        <w:t>№</w:t>
      </w:r>
      <w:r w:rsidR="008A118E" w:rsidRPr="00185E7A">
        <w:rPr>
          <w:sz w:val="28"/>
          <w:szCs w:val="28"/>
        </w:rPr>
        <w:t xml:space="preserve"> 31</w:t>
      </w:r>
    </w:p>
    <w:p w:rsidR="008A118E" w:rsidRPr="00185E7A" w:rsidRDefault="008A118E" w:rsidP="008A118E">
      <w:pPr>
        <w:pStyle w:val="Bodytext20"/>
        <w:shd w:val="clear" w:color="auto" w:fill="auto"/>
        <w:spacing w:after="263" w:line="326" w:lineRule="exact"/>
        <w:ind w:left="20"/>
        <w:rPr>
          <w:b/>
          <w:sz w:val="28"/>
          <w:szCs w:val="28"/>
        </w:rPr>
      </w:pPr>
      <w:r w:rsidRPr="00185E7A">
        <w:rPr>
          <w:b/>
          <w:sz w:val="28"/>
          <w:szCs w:val="28"/>
        </w:rPr>
        <w:t>О принятии изменений и дополнений в Устав Рождественского сельского поселения Приволжского муниципального района Ивановской области</w:t>
      </w:r>
    </w:p>
    <w:p w:rsidR="00185E7A" w:rsidRPr="00185E7A" w:rsidRDefault="00185E7A" w:rsidP="00185E7A">
      <w:pPr>
        <w:ind w:firstLine="709"/>
        <w:jc w:val="both"/>
        <w:rPr>
          <w:rFonts w:ascii="Times New Roman" w:hAnsi="Times New Roman" w:cs="Times New Roman"/>
          <w:sz w:val="28"/>
          <w:szCs w:val="28"/>
        </w:rPr>
      </w:pPr>
      <w:proofErr w:type="gramStart"/>
      <w:r w:rsidRPr="00185E7A">
        <w:rPr>
          <w:rFonts w:ascii="Times New Roman" w:hAnsi="Times New Roman" w:cs="Times New Roman"/>
          <w:sz w:val="28"/>
          <w:szCs w:val="28"/>
        </w:rPr>
        <w:t xml:space="preserve">В соответствии с Федеральными законами от 06.10.2003 № 131-ФЗ «Об общих принципах организации местного самоуправления», от 21.07.2005 № 97-ФЗ «О государственной регистрации уставов муниципальных образований», учитывая результаты публичных слушаний по проекту изменений и дополнений в Устав </w:t>
      </w:r>
      <w:r>
        <w:rPr>
          <w:rFonts w:ascii="Times New Roman" w:hAnsi="Times New Roman" w:cs="Times New Roman"/>
          <w:sz w:val="28"/>
          <w:szCs w:val="28"/>
        </w:rPr>
        <w:t>Рождественск</w:t>
      </w:r>
      <w:r w:rsidRPr="00185E7A">
        <w:rPr>
          <w:rFonts w:ascii="Times New Roman" w:hAnsi="Times New Roman" w:cs="Times New Roman"/>
          <w:sz w:val="28"/>
          <w:szCs w:val="28"/>
        </w:rPr>
        <w:t xml:space="preserve">ого сельского поселения, в целях приведения Устава </w:t>
      </w:r>
      <w:r>
        <w:rPr>
          <w:rFonts w:ascii="Times New Roman" w:hAnsi="Times New Roman" w:cs="Times New Roman"/>
          <w:sz w:val="28"/>
          <w:szCs w:val="28"/>
        </w:rPr>
        <w:t>Рождественск</w:t>
      </w:r>
      <w:r w:rsidRPr="00185E7A">
        <w:rPr>
          <w:rFonts w:ascii="Times New Roman" w:hAnsi="Times New Roman" w:cs="Times New Roman"/>
          <w:sz w:val="28"/>
          <w:szCs w:val="28"/>
        </w:rPr>
        <w:t xml:space="preserve">ого сельского поселения в соответствие с федеральным законодательством и законодательством Ивановской области,  Совет </w:t>
      </w:r>
      <w:r>
        <w:rPr>
          <w:rFonts w:ascii="Times New Roman" w:hAnsi="Times New Roman" w:cs="Times New Roman"/>
          <w:sz w:val="28"/>
          <w:szCs w:val="28"/>
        </w:rPr>
        <w:t>Рождественск</w:t>
      </w:r>
      <w:r w:rsidRPr="00185E7A">
        <w:rPr>
          <w:rFonts w:ascii="Times New Roman" w:hAnsi="Times New Roman" w:cs="Times New Roman"/>
          <w:sz w:val="28"/>
          <w:szCs w:val="28"/>
        </w:rPr>
        <w:t>ого сельского поселения</w:t>
      </w:r>
      <w:proofErr w:type="gramEnd"/>
    </w:p>
    <w:p w:rsidR="00185E7A" w:rsidRPr="00185E7A" w:rsidRDefault="00185E7A" w:rsidP="00185E7A">
      <w:pPr>
        <w:jc w:val="center"/>
        <w:rPr>
          <w:rFonts w:ascii="Times New Roman" w:hAnsi="Times New Roman" w:cs="Times New Roman"/>
          <w:b/>
          <w:spacing w:val="20"/>
          <w:sz w:val="28"/>
          <w:szCs w:val="28"/>
        </w:rPr>
      </w:pPr>
    </w:p>
    <w:p w:rsidR="00185E7A" w:rsidRPr="00185E7A" w:rsidRDefault="00185E7A" w:rsidP="00185E7A">
      <w:pPr>
        <w:jc w:val="center"/>
        <w:rPr>
          <w:rFonts w:ascii="Times New Roman" w:hAnsi="Times New Roman" w:cs="Times New Roman"/>
          <w:b/>
          <w:spacing w:val="20"/>
          <w:sz w:val="28"/>
          <w:szCs w:val="28"/>
        </w:rPr>
      </w:pPr>
      <w:r w:rsidRPr="00185E7A">
        <w:rPr>
          <w:rFonts w:ascii="Times New Roman" w:hAnsi="Times New Roman" w:cs="Times New Roman"/>
          <w:b/>
          <w:spacing w:val="20"/>
          <w:sz w:val="28"/>
          <w:szCs w:val="28"/>
        </w:rPr>
        <w:t>РЕШИЛ:</w:t>
      </w:r>
    </w:p>
    <w:p w:rsidR="00185E7A" w:rsidRPr="00185E7A" w:rsidRDefault="00185E7A" w:rsidP="00185E7A">
      <w:pPr>
        <w:ind w:firstLine="709"/>
        <w:jc w:val="both"/>
        <w:rPr>
          <w:rFonts w:ascii="Times New Roman" w:hAnsi="Times New Roman" w:cs="Times New Roman"/>
          <w:sz w:val="28"/>
          <w:szCs w:val="28"/>
        </w:rPr>
      </w:pPr>
    </w:p>
    <w:p w:rsidR="00185E7A" w:rsidRPr="00185E7A" w:rsidRDefault="00185E7A" w:rsidP="00B01E32">
      <w:pPr>
        <w:ind w:firstLine="709"/>
        <w:jc w:val="both"/>
        <w:rPr>
          <w:rFonts w:ascii="Times New Roman" w:hAnsi="Times New Roman" w:cs="Times New Roman"/>
          <w:sz w:val="28"/>
          <w:szCs w:val="28"/>
        </w:rPr>
      </w:pPr>
      <w:r w:rsidRPr="00185E7A">
        <w:rPr>
          <w:rFonts w:ascii="Times New Roman" w:hAnsi="Times New Roman" w:cs="Times New Roman"/>
          <w:sz w:val="28"/>
          <w:szCs w:val="28"/>
        </w:rPr>
        <w:t xml:space="preserve">1. Внести изменения и дополнения в Устав </w:t>
      </w:r>
      <w:r>
        <w:rPr>
          <w:rFonts w:ascii="Times New Roman" w:hAnsi="Times New Roman" w:cs="Times New Roman"/>
          <w:sz w:val="28"/>
          <w:szCs w:val="28"/>
        </w:rPr>
        <w:t>Рождественск</w:t>
      </w:r>
      <w:r w:rsidRPr="00185E7A">
        <w:rPr>
          <w:rFonts w:ascii="Times New Roman" w:hAnsi="Times New Roman" w:cs="Times New Roman"/>
          <w:sz w:val="28"/>
          <w:szCs w:val="28"/>
        </w:rPr>
        <w:t>ого сельского поселения (прилагаются).</w:t>
      </w:r>
    </w:p>
    <w:p w:rsidR="00185E7A" w:rsidRPr="00185E7A" w:rsidRDefault="00185E7A" w:rsidP="00B01E32">
      <w:pPr>
        <w:ind w:firstLine="709"/>
        <w:jc w:val="both"/>
        <w:rPr>
          <w:rFonts w:ascii="Times New Roman" w:hAnsi="Times New Roman" w:cs="Times New Roman"/>
          <w:sz w:val="28"/>
          <w:szCs w:val="28"/>
        </w:rPr>
      </w:pPr>
    </w:p>
    <w:p w:rsidR="00185E7A" w:rsidRPr="00185E7A" w:rsidRDefault="00185E7A" w:rsidP="00B01E32">
      <w:pPr>
        <w:ind w:firstLine="709"/>
        <w:jc w:val="both"/>
        <w:rPr>
          <w:rFonts w:ascii="Times New Roman" w:hAnsi="Times New Roman" w:cs="Times New Roman"/>
          <w:sz w:val="28"/>
          <w:szCs w:val="28"/>
        </w:rPr>
      </w:pPr>
      <w:r w:rsidRPr="00185E7A">
        <w:rPr>
          <w:rFonts w:ascii="Times New Roman" w:hAnsi="Times New Roman" w:cs="Times New Roman"/>
          <w:sz w:val="28"/>
          <w:szCs w:val="28"/>
        </w:rPr>
        <w:t>2. Направить настоящее решение в Управление Министерства юстиции Российской Федерации по Ивановской области для государственной регистрации.</w:t>
      </w:r>
    </w:p>
    <w:p w:rsidR="00185E7A" w:rsidRPr="00185E7A" w:rsidRDefault="00185E7A" w:rsidP="00B01E32">
      <w:pPr>
        <w:ind w:firstLine="709"/>
        <w:jc w:val="both"/>
        <w:rPr>
          <w:rFonts w:ascii="Times New Roman" w:hAnsi="Times New Roman" w:cs="Times New Roman"/>
          <w:sz w:val="28"/>
          <w:szCs w:val="28"/>
        </w:rPr>
      </w:pPr>
    </w:p>
    <w:p w:rsidR="00185E7A" w:rsidRPr="00185E7A" w:rsidRDefault="00185E7A" w:rsidP="00B01E32">
      <w:pPr>
        <w:ind w:firstLine="709"/>
        <w:jc w:val="both"/>
        <w:rPr>
          <w:rFonts w:ascii="Times New Roman" w:hAnsi="Times New Roman" w:cs="Times New Roman"/>
          <w:sz w:val="28"/>
          <w:szCs w:val="28"/>
        </w:rPr>
      </w:pPr>
      <w:r w:rsidRPr="00185E7A">
        <w:rPr>
          <w:rFonts w:ascii="Times New Roman" w:hAnsi="Times New Roman" w:cs="Times New Roman"/>
          <w:sz w:val="28"/>
          <w:szCs w:val="28"/>
        </w:rPr>
        <w:t>3. Настоящее решение вступает в силу после официального обнародования в со</w:t>
      </w:r>
      <w:r w:rsidR="00B01E32">
        <w:rPr>
          <w:rFonts w:ascii="Times New Roman" w:hAnsi="Times New Roman" w:cs="Times New Roman"/>
          <w:sz w:val="28"/>
          <w:szCs w:val="28"/>
        </w:rPr>
        <w:t>ответствии с частью 11 статьи 37</w:t>
      </w:r>
      <w:r w:rsidRPr="00185E7A">
        <w:rPr>
          <w:rFonts w:ascii="Times New Roman" w:hAnsi="Times New Roman" w:cs="Times New Roman"/>
          <w:sz w:val="28"/>
          <w:szCs w:val="28"/>
        </w:rPr>
        <w:t xml:space="preserve"> </w:t>
      </w:r>
      <w:r>
        <w:rPr>
          <w:rFonts w:ascii="Times New Roman" w:hAnsi="Times New Roman" w:cs="Times New Roman"/>
          <w:sz w:val="28"/>
          <w:szCs w:val="28"/>
        </w:rPr>
        <w:t>Рождественск</w:t>
      </w:r>
      <w:r w:rsidRPr="00185E7A">
        <w:rPr>
          <w:rFonts w:ascii="Times New Roman" w:hAnsi="Times New Roman" w:cs="Times New Roman"/>
          <w:sz w:val="28"/>
          <w:szCs w:val="28"/>
        </w:rPr>
        <w:t xml:space="preserve">ого сельского поселения, при  этом  пункт 1 приложения к настоящему решению применяется не ранее 1 января 2017 года. </w:t>
      </w:r>
    </w:p>
    <w:p w:rsidR="00185E7A" w:rsidRPr="00185E7A" w:rsidRDefault="00185E7A" w:rsidP="00185E7A">
      <w:pPr>
        <w:jc w:val="right"/>
        <w:rPr>
          <w:rFonts w:ascii="Times New Roman" w:hAnsi="Times New Roman" w:cs="Times New Roman"/>
          <w:sz w:val="28"/>
          <w:szCs w:val="28"/>
        </w:rPr>
      </w:pPr>
    </w:p>
    <w:p w:rsidR="00185E7A" w:rsidRPr="00185E7A" w:rsidRDefault="00185E7A" w:rsidP="00185E7A">
      <w:pPr>
        <w:jc w:val="right"/>
        <w:rPr>
          <w:rFonts w:ascii="Times New Roman" w:hAnsi="Times New Roman" w:cs="Times New Roman"/>
          <w:sz w:val="28"/>
          <w:szCs w:val="28"/>
        </w:rPr>
      </w:pPr>
    </w:p>
    <w:p w:rsidR="00185E7A" w:rsidRPr="00185E7A" w:rsidRDefault="00185E7A" w:rsidP="00185E7A">
      <w:pPr>
        <w:jc w:val="right"/>
        <w:rPr>
          <w:rFonts w:ascii="Times New Roman" w:hAnsi="Times New Roman" w:cs="Times New Roman"/>
          <w:sz w:val="28"/>
          <w:szCs w:val="28"/>
        </w:rPr>
      </w:pPr>
    </w:p>
    <w:p w:rsidR="00185E7A" w:rsidRPr="00185E7A" w:rsidRDefault="00185E7A" w:rsidP="00185E7A">
      <w:pPr>
        <w:jc w:val="right"/>
        <w:rPr>
          <w:rFonts w:ascii="Times New Roman" w:hAnsi="Times New Roman" w:cs="Times New Roman"/>
          <w:sz w:val="28"/>
          <w:szCs w:val="28"/>
        </w:rPr>
      </w:pPr>
    </w:p>
    <w:p w:rsidR="00185E7A" w:rsidRPr="00185E7A" w:rsidRDefault="00185E7A" w:rsidP="00185E7A">
      <w:pPr>
        <w:pStyle w:val="a5"/>
        <w:rPr>
          <w:rFonts w:ascii="Times New Roman" w:hAnsi="Times New Roman" w:cs="Times New Roman"/>
          <w:sz w:val="28"/>
          <w:szCs w:val="28"/>
          <w:lang w:bidi="ar-SA"/>
        </w:rPr>
      </w:pPr>
      <w:r w:rsidRPr="00106173">
        <w:rPr>
          <w:rFonts w:ascii="Times New Roman" w:hAnsi="Times New Roman" w:cs="Times New Roman"/>
          <w:sz w:val="28"/>
          <w:szCs w:val="28"/>
          <w:lang w:bidi="ar-SA"/>
        </w:rPr>
        <w:t xml:space="preserve">Глава </w:t>
      </w:r>
      <w:r w:rsidRPr="00106173">
        <w:rPr>
          <w:rFonts w:ascii="Times New Roman" w:hAnsi="Times New Roman" w:cs="Times New Roman"/>
          <w:sz w:val="28"/>
          <w:szCs w:val="28"/>
        </w:rPr>
        <w:t>Рождественского</w:t>
      </w:r>
      <w:r w:rsidRPr="00106173">
        <w:rPr>
          <w:rFonts w:ascii="Times New Roman" w:hAnsi="Times New Roman" w:cs="Times New Roman"/>
          <w:sz w:val="28"/>
          <w:szCs w:val="28"/>
          <w:lang w:bidi="ar-SA"/>
        </w:rPr>
        <w:t xml:space="preserve"> сельского поселения</w:t>
      </w:r>
      <w:r w:rsidR="00106173">
        <w:rPr>
          <w:rFonts w:ascii="Times New Roman" w:hAnsi="Times New Roman" w:cs="Times New Roman"/>
          <w:sz w:val="28"/>
          <w:szCs w:val="28"/>
          <w:lang w:bidi="ar-SA"/>
        </w:rPr>
        <w:t xml:space="preserve">:                  Н.В. </w:t>
      </w:r>
      <w:proofErr w:type="spellStart"/>
      <w:r w:rsidR="00106173">
        <w:rPr>
          <w:rFonts w:ascii="Times New Roman" w:hAnsi="Times New Roman" w:cs="Times New Roman"/>
          <w:sz w:val="28"/>
          <w:szCs w:val="28"/>
          <w:lang w:bidi="ar-SA"/>
        </w:rPr>
        <w:t>Нагорнова</w:t>
      </w:r>
      <w:proofErr w:type="spellEnd"/>
      <w:r w:rsidR="00106173">
        <w:rPr>
          <w:rFonts w:ascii="Times New Roman" w:hAnsi="Times New Roman" w:cs="Times New Roman"/>
          <w:sz w:val="28"/>
          <w:szCs w:val="28"/>
          <w:lang w:bidi="ar-SA"/>
        </w:rPr>
        <w:t xml:space="preserve"> </w:t>
      </w:r>
      <w:r w:rsidRPr="00185E7A">
        <w:rPr>
          <w:rFonts w:ascii="Times New Roman" w:hAnsi="Times New Roman" w:cs="Times New Roman"/>
          <w:sz w:val="28"/>
          <w:szCs w:val="28"/>
          <w:lang w:bidi="ar-SA"/>
        </w:rPr>
        <w:t xml:space="preserve">                           </w:t>
      </w:r>
    </w:p>
    <w:p w:rsidR="00185E7A" w:rsidRPr="00185E7A" w:rsidRDefault="00185E7A" w:rsidP="00185E7A">
      <w:pPr>
        <w:spacing w:line="216" w:lineRule="auto"/>
        <w:jc w:val="both"/>
        <w:rPr>
          <w:rFonts w:ascii="Times New Roman" w:hAnsi="Times New Roman" w:cs="Times New Roman"/>
          <w:sz w:val="28"/>
          <w:szCs w:val="28"/>
        </w:rPr>
      </w:pPr>
      <w:r w:rsidRPr="00185E7A">
        <w:rPr>
          <w:rFonts w:ascii="Times New Roman" w:hAnsi="Times New Roman" w:cs="Times New Roman"/>
          <w:sz w:val="28"/>
          <w:szCs w:val="28"/>
        </w:rPr>
        <w:br w:type="page"/>
      </w:r>
    </w:p>
    <w:p w:rsidR="00185E7A" w:rsidRPr="00185E7A" w:rsidRDefault="00185E7A" w:rsidP="00185E7A">
      <w:pPr>
        <w:pStyle w:val="1"/>
        <w:jc w:val="right"/>
      </w:pPr>
      <w:r w:rsidRPr="00185E7A">
        <w:lastRenderedPageBreak/>
        <w:t xml:space="preserve">Приложение </w:t>
      </w:r>
    </w:p>
    <w:p w:rsidR="00185E7A" w:rsidRPr="00185E7A" w:rsidRDefault="00185E7A" w:rsidP="00185E7A">
      <w:pPr>
        <w:pStyle w:val="1"/>
        <w:ind w:left="5664"/>
        <w:jc w:val="right"/>
      </w:pPr>
      <w:r w:rsidRPr="00185E7A">
        <w:t>к  решению Совета</w:t>
      </w:r>
    </w:p>
    <w:p w:rsidR="00185E7A" w:rsidRPr="00185E7A" w:rsidRDefault="00185E7A" w:rsidP="00185E7A">
      <w:pPr>
        <w:pStyle w:val="1"/>
        <w:ind w:left="5664"/>
        <w:jc w:val="right"/>
      </w:pPr>
      <w:r>
        <w:t>Рождественск</w:t>
      </w:r>
      <w:r w:rsidRPr="00185E7A">
        <w:t xml:space="preserve">ого сельского поселения </w:t>
      </w:r>
    </w:p>
    <w:p w:rsidR="00185E7A" w:rsidRPr="00185E7A" w:rsidRDefault="00185E7A" w:rsidP="00185E7A">
      <w:pPr>
        <w:pStyle w:val="1"/>
        <w:ind w:left="5664"/>
        <w:jc w:val="right"/>
      </w:pPr>
      <w:r w:rsidRPr="00185E7A">
        <w:t xml:space="preserve">            от  </w:t>
      </w:r>
      <w:r w:rsidR="00106173">
        <w:t>11</w:t>
      </w:r>
      <w:r w:rsidRPr="00185E7A">
        <w:t>.</w:t>
      </w:r>
      <w:r w:rsidR="00106173">
        <w:t>11</w:t>
      </w:r>
      <w:r w:rsidRPr="00185E7A">
        <w:t xml:space="preserve">.2016 г. № </w:t>
      </w:r>
      <w:r w:rsidR="00106173">
        <w:t>31</w:t>
      </w:r>
    </w:p>
    <w:p w:rsidR="00185E7A" w:rsidRPr="00185E7A" w:rsidRDefault="00185E7A" w:rsidP="00185E7A">
      <w:pPr>
        <w:rPr>
          <w:rFonts w:ascii="Times New Roman" w:hAnsi="Times New Roman" w:cs="Times New Roman"/>
          <w:sz w:val="28"/>
          <w:szCs w:val="28"/>
        </w:rPr>
      </w:pPr>
    </w:p>
    <w:p w:rsidR="00185E7A" w:rsidRPr="00185E7A" w:rsidRDefault="00185E7A" w:rsidP="00185E7A">
      <w:pPr>
        <w:rPr>
          <w:rFonts w:ascii="Times New Roman" w:hAnsi="Times New Roman" w:cs="Times New Roman"/>
          <w:sz w:val="28"/>
          <w:szCs w:val="28"/>
        </w:rPr>
      </w:pPr>
    </w:p>
    <w:p w:rsidR="00185E7A" w:rsidRPr="00185E7A" w:rsidRDefault="00185E7A" w:rsidP="00185E7A">
      <w:pPr>
        <w:jc w:val="center"/>
        <w:rPr>
          <w:rFonts w:ascii="Times New Roman" w:hAnsi="Times New Roman" w:cs="Times New Roman"/>
          <w:b/>
          <w:sz w:val="28"/>
          <w:szCs w:val="28"/>
        </w:rPr>
      </w:pPr>
      <w:r w:rsidRPr="00185E7A">
        <w:rPr>
          <w:rFonts w:ascii="Times New Roman" w:hAnsi="Times New Roman" w:cs="Times New Roman"/>
          <w:b/>
          <w:sz w:val="28"/>
          <w:szCs w:val="28"/>
        </w:rPr>
        <w:t xml:space="preserve">Изменения  и дополнения </w:t>
      </w:r>
    </w:p>
    <w:p w:rsidR="00185E7A" w:rsidRPr="00185E7A" w:rsidRDefault="00185E7A" w:rsidP="00185E7A">
      <w:pPr>
        <w:keepNext/>
        <w:widowControl/>
        <w:numPr>
          <w:ilvl w:val="3"/>
          <w:numId w:val="8"/>
        </w:numPr>
        <w:suppressAutoHyphens/>
        <w:ind w:left="0" w:firstLine="0"/>
        <w:jc w:val="center"/>
        <w:outlineLvl w:val="3"/>
        <w:rPr>
          <w:rFonts w:ascii="Times New Roman" w:hAnsi="Times New Roman" w:cs="Times New Roman"/>
          <w:sz w:val="28"/>
          <w:szCs w:val="28"/>
          <w:lang w:eastAsia="ar-SA"/>
        </w:rPr>
      </w:pPr>
      <w:r w:rsidRPr="00185E7A">
        <w:rPr>
          <w:rFonts w:ascii="Times New Roman" w:hAnsi="Times New Roman" w:cs="Times New Roman"/>
          <w:b/>
          <w:sz w:val="28"/>
          <w:szCs w:val="28"/>
        </w:rPr>
        <w:t xml:space="preserve">в Устав </w:t>
      </w:r>
      <w:r>
        <w:rPr>
          <w:rFonts w:ascii="Times New Roman" w:hAnsi="Times New Roman" w:cs="Times New Roman"/>
          <w:b/>
          <w:sz w:val="28"/>
          <w:szCs w:val="28"/>
        </w:rPr>
        <w:t>Рождественск</w:t>
      </w:r>
      <w:r w:rsidRPr="00185E7A">
        <w:rPr>
          <w:rFonts w:ascii="Times New Roman" w:hAnsi="Times New Roman" w:cs="Times New Roman"/>
          <w:b/>
          <w:sz w:val="28"/>
          <w:szCs w:val="28"/>
        </w:rPr>
        <w:t xml:space="preserve">ого сельского поселения </w:t>
      </w:r>
      <w:r>
        <w:rPr>
          <w:rFonts w:ascii="Times New Roman" w:hAnsi="Times New Roman" w:cs="Times New Roman"/>
          <w:b/>
          <w:sz w:val="28"/>
          <w:szCs w:val="28"/>
        </w:rPr>
        <w:t>Приволжск</w:t>
      </w:r>
      <w:r w:rsidRPr="00185E7A">
        <w:rPr>
          <w:rFonts w:ascii="Times New Roman" w:hAnsi="Times New Roman" w:cs="Times New Roman"/>
          <w:b/>
          <w:sz w:val="28"/>
          <w:szCs w:val="28"/>
        </w:rPr>
        <w:t xml:space="preserve">ого </w:t>
      </w:r>
    </w:p>
    <w:p w:rsidR="00185E7A" w:rsidRPr="00185E7A" w:rsidRDefault="00185E7A" w:rsidP="00185E7A">
      <w:pPr>
        <w:keepNext/>
        <w:widowControl/>
        <w:numPr>
          <w:ilvl w:val="3"/>
          <w:numId w:val="8"/>
        </w:numPr>
        <w:suppressAutoHyphens/>
        <w:ind w:left="0" w:firstLine="0"/>
        <w:jc w:val="center"/>
        <w:outlineLvl w:val="3"/>
        <w:rPr>
          <w:rFonts w:ascii="Times New Roman" w:hAnsi="Times New Roman" w:cs="Times New Roman"/>
          <w:sz w:val="28"/>
          <w:szCs w:val="28"/>
          <w:lang w:eastAsia="ar-SA"/>
        </w:rPr>
      </w:pPr>
      <w:r w:rsidRPr="00185E7A">
        <w:rPr>
          <w:rFonts w:ascii="Times New Roman" w:hAnsi="Times New Roman" w:cs="Times New Roman"/>
          <w:b/>
          <w:sz w:val="28"/>
          <w:szCs w:val="28"/>
        </w:rPr>
        <w:t>муниципального района Ивановской области</w:t>
      </w:r>
    </w:p>
    <w:p w:rsidR="00185E7A" w:rsidRPr="00185E7A" w:rsidRDefault="00185E7A" w:rsidP="00185E7A">
      <w:pPr>
        <w:adjustRightInd w:val="0"/>
        <w:ind w:firstLine="709"/>
        <w:rPr>
          <w:rFonts w:ascii="Times New Roman" w:hAnsi="Times New Roman" w:cs="Times New Roman"/>
          <w:sz w:val="28"/>
          <w:szCs w:val="28"/>
        </w:rPr>
      </w:pPr>
    </w:p>
    <w:p w:rsidR="00185E7A" w:rsidRPr="00185E7A" w:rsidRDefault="00185E7A" w:rsidP="00185E7A">
      <w:pPr>
        <w:adjustRightInd w:val="0"/>
        <w:ind w:firstLine="709"/>
        <w:rPr>
          <w:rFonts w:ascii="Times New Roman" w:hAnsi="Times New Roman" w:cs="Times New Roman"/>
          <w:sz w:val="28"/>
          <w:szCs w:val="28"/>
        </w:rPr>
      </w:pPr>
    </w:p>
    <w:p w:rsidR="00185E7A" w:rsidRPr="00185E7A" w:rsidRDefault="00185E7A" w:rsidP="00185E7A">
      <w:pPr>
        <w:autoSpaceDE w:val="0"/>
        <w:autoSpaceDN w:val="0"/>
        <w:adjustRightInd w:val="0"/>
        <w:ind w:firstLine="567"/>
        <w:jc w:val="both"/>
        <w:rPr>
          <w:rFonts w:ascii="Times New Roman" w:hAnsi="Times New Roman" w:cs="Times New Roman"/>
          <w:b/>
          <w:sz w:val="28"/>
          <w:szCs w:val="28"/>
        </w:rPr>
      </w:pPr>
      <w:r w:rsidRPr="00185E7A">
        <w:rPr>
          <w:rFonts w:ascii="Times New Roman" w:hAnsi="Times New Roman" w:cs="Times New Roman"/>
          <w:b/>
          <w:sz w:val="28"/>
          <w:szCs w:val="28"/>
        </w:rPr>
        <w:t xml:space="preserve">1. </w:t>
      </w:r>
      <w:r w:rsidRPr="00185E7A">
        <w:rPr>
          <w:rFonts w:ascii="Times New Roman" w:hAnsi="Times New Roman" w:cs="Times New Roman"/>
          <w:b/>
          <w:bCs/>
          <w:sz w:val="28"/>
          <w:szCs w:val="28"/>
        </w:rPr>
        <w:t>Статью 7  Устава изложить в следующей редакции:</w:t>
      </w:r>
    </w:p>
    <w:p w:rsidR="00185E7A" w:rsidRPr="00185E7A" w:rsidRDefault="00185E7A" w:rsidP="00185E7A">
      <w:pPr>
        <w:keepNext/>
        <w:shd w:val="clear" w:color="auto" w:fill="FFFFFF"/>
        <w:jc w:val="both"/>
        <w:outlineLvl w:val="7"/>
        <w:rPr>
          <w:rFonts w:ascii="Times New Roman" w:hAnsi="Times New Roman" w:cs="Times New Roman"/>
          <w:b/>
          <w:bCs/>
          <w:sz w:val="28"/>
          <w:szCs w:val="28"/>
        </w:rPr>
      </w:pPr>
      <w:r w:rsidRPr="00185E7A">
        <w:rPr>
          <w:rFonts w:ascii="Times New Roman" w:hAnsi="Times New Roman" w:cs="Times New Roman"/>
          <w:b/>
          <w:bCs/>
          <w:sz w:val="28"/>
          <w:szCs w:val="28"/>
        </w:rPr>
        <w:t xml:space="preserve">         «Статья 7.  Вопросы местного значения поселения</w:t>
      </w:r>
    </w:p>
    <w:p w:rsidR="00185E7A" w:rsidRPr="00185E7A" w:rsidRDefault="00185E7A" w:rsidP="00185E7A">
      <w:pPr>
        <w:autoSpaceDE w:val="0"/>
        <w:autoSpaceDN w:val="0"/>
        <w:adjustRightInd w:val="0"/>
        <w:jc w:val="both"/>
        <w:rPr>
          <w:rFonts w:ascii="Times New Roman" w:hAnsi="Times New Roman" w:cs="Times New Roman"/>
          <w:sz w:val="28"/>
          <w:szCs w:val="28"/>
        </w:rPr>
      </w:pPr>
      <w:r w:rsidRPr="00185E7A">
        <w:rPr>
          <w:rFonts w:ascii="Times New Roman" w:hAnsi="Times New Roman" w:cs="Times New Roman"/>
          <w:sz w:val="28"/>
          <w:szCs w:val="28"/>
        </w:rPr>
        <w:t xml:space="preserve">          К вопросам местного значения поселения относятся:</w:t>
      </w:r>
    </w:p>
    <w:p w:rsidR="00185E7A" w:rsidRPr="00185E7A" w:rsidRDefault="00185E7A" w:rsidP="00185E7A">
      <w:pPr>
        <w:autoSpaceDE w:val="0"/>
        <w:autoSpaceDN w:val="0"/>
        <w:adjustRightInd w:val="0"/>
        <w:jc w:val="both"/>
        <w:rPr>
          <w:rFonts w:ascii="Times New Roman" w:hAnsi="Times New Roman" w:cs="Times New Roman"/>
          <w:sz w:val="28"/>
          <w:szCs w:val="28"/>
        </w:rPr>
      </w:pPr>
      <w:r w:rsidRPr="00185E7A">
        <w:rPr>
          <w:rFonts w:ascii="Times New Roman" w:hAnsi="Times New Roman" w:cs="Times New Roman"/>
          <w:bCs/>
          <w:sz w:val="28"/>
          <w:szCs w:val="28"/>
        </w:rPr>
        <w:t xml:space="preserve">         </w:t>
      </w:r>
      <w:proofErr w:type="gramStart"/>
      <w:r w:rsidRPr="00185E7A">
        <w:rPr>
          <w:rFonts w:ascii="Times New Roman" w:hAnsi="Times New Roman" w:cs="Times New Roman"/>
          <w:bCs/>
          <w:sz w:val="28"/>
          <w:szCs w:val="28"/>
        </w:rPr>
        <w:t xml:space="preserve">1) </w:t>
      </w:r>
      <w:r w:rsidRPr="00185E7A">
        <w:rPr>
          <w:rFonts w:ascii="Times New Roman" w:hAnsi="Times New Roman" w:cs="Times New Roman"/>
          <w:sz w:val="28"/>
          <w:szCs w:val="28"/>
        </w:rPr>
        <w:t>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roofErr w:type="gramEnd"/>
    </w:p>
    <w:p w:rsidR="00185E7A" w:rsidRPr="00185E7A" w:rsidRDefault="00185E7A" w:rsidP="00185E7A">
      <w:pPr>
        <w:autoSpaceDE w:val="0"/>
        <w:autoSpaceDN w:val="0"/>
        <w:adjustRightInd w:val="0"/>
        <w:ind w:firstLine="600"/>
        <w:jc w:val="both"/>
        <w:rPr>
          <w:rFonts w:ascii="Times New Roman" w:hAnsi="Times New Roman" w:cs="Times New Roman"/>
          <w:bCs/>
          <w:sz w:val="28"/>
          <w:szCs w:val="28"/>
        </w:rPr>
      </w:pPr>
      <w:r w:rsidRPr="00185E7A">
        <w:rPr>
          <w:rFonts w:ascii="Times New Roman" w:hAnsi="Times New Roman" w:cs="Times New Roman"/>
          <w:bCs/>
          <w:sz w:val="28"/>
          <w:szCs w:val="28"/>
        </w:rPr>
        <w:t>2) установление, изменение и отмена местных налогов и сборов поселения;</w:t>
      </w:r>
    </w:p>
    <w:p w:rsidR="00185E7A" w:rsidRPr="00185E7A" w:rsidRDefault="00185E7A" w:rsidP="00185E7A">
      <w:pPr>
        <w:autoSpaceDE w:val="0"/>
        <w:autoSpaceDN w:val="0"/>
        <w:adjustRightInd w:val="0"/>
        <w:ind w:firstLine="600"/>
        <w:jc w:val="both"/>
        <w:rPr>
          <w:rFonts w:ascii="Times New Roman" w:hAnsi="Times New Roman" w:cs="Times New Roman"/>
          <w:bCs/>
          <w:sz w:val="28"/>
          <w:szCs w:val="28"/>
        </w:rPr>
      </w:pPr>
      <w:r w:rsidRPr="00185E7A">
        <w:rPr>
          <w:rFonts w:ascii="Times New Roman" w:hAnsi="Times New Roman" w:cs="Times New Roman"/>
          <w:bCs/>
          <w:sz w:val="28"/>
          <w:szCs w:val="28"/>
        </w:rPr>
        <w:t>3) владение, пользование и распоряжение имуществом, находящимся в муниципальной собственности поселения;</w:t>
      </w:r>
    </w:p>
    <w:p w:rsidR="00185E7A" w:rsidRPr="00185E7A" w:rsidRDefault="00185E7A" w:rsidP="00185E7A">
      <w:pPr>
        <w:autoSpaceDE w:val="0"/>
        <w:autoSpaceDN w:val="0"/>
        <w:adjustRightInd w:val="0"/>
        <w:ind w:firstLine="600"/>
        <w:jc w:val="both"/>
        <w:rPr>
          <w:rFonts w:ascii="Times New Roman" w:hAnsi="Times New Roman" w:cs="Times New Roman"/>
          <w:bCs/>
          <w:sz w:val="28"/>
          <w:szCs w:val="28"/>
        </w:rPr>
      </w:pPr>
      <w:r w:rsidRPr="00185E7A">
        <w:rPr>
          <w:rFonts w:ascii="Times New Roman" w:hAnsi="Times New Roman" w:cs="Times New Roman"/>
          <w:bCs/>
          <w:sz w:val="28"/>
          <w:szCs w:val="28"/>
        </w:rPr>
        <w:t>4) обеспечение первичных мер пожарной безопасности в границах населенных пунктов поселения;</w:t>
      </w:r>
    </w:p>
    <w:p w:rsidR="00185E7A" w:rsidRPr="00185E7A" w:rsidRDefault="00185E7A" w:rsidP="00185E7A">
      <w:pPr>
        <w:autoSpaceDE w:val="0"/>
        <w:autoSpaceDN w:val="0"/>
        <w:adjustRightInd w:val="0"/>
        <w:ind w:firstLine="600"/>
        <w:jc w:val="both"/>
        <w:rPr>
          <w:rFonts w:ascii="Times New Roman" w:hAnsi="Times New Roman" w:cs="Times New Roman"/>
          <w:bCs/>
          <w:sz w:val="28"/>
          <w:szCs w:val="28"/>
        </w:rPr>
      </w:pPr>
      <w:r w:rsidRPr="00185E7A">
        <w:rPr>
          <w:rFonts w:ascii="Times New Roman" w:hAnsi="Times New Roman" w:cs="Times New Roman"/>
          <w:bCs/>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185E7A" w:rsidRPr="00185E7A" w:rsidRDefault="00185E7A" w:rsidP="00185E7A">
      <w:pPr>
        <w:autoSpaceDE w:val="0"/>
        <w:autoSpaceDN w:val="0"/>
        <w:adjustRightInd w:val="0"/>
        <w:ind w:firstLine="600"/>
        <w:jc w:val="both"/>
        <w:rPr>
          <w:rFonts w:ascii="Times New Roman" w:hAnsi="Times New Roman" w:cs="Times New Roman"/>
          <w:bCs/>
          <w:sz w:val="28"/>
          <w:szCs w:val="28"/>
        </w:rPr>
      </w:pPr>
      <w:r w:rsidRPr="00185E7A">
        <w:rPr>
          <w:rFonts w:ascii="Times New Roman" w:hAnsi="Times New Roman" w:cs="Times New Roman"/>
          <w:bCs/>
          <w:sz w:val="28"/>
          <w:szCs w:val="28"/>
        </w:rPr>
        <w:t>6) создание условий для организации досуга и обеспечения жителей поселения услугами организаций культуры;</w:t>
      </w:r>
    </w:p>
    <w:p w:rsidR="00185E7A" w:rsidRPr="00185E7A" w:rsidRDefault="00185E7A" w:rsidP="00185E7A">
      <w:pPr>
        <w:autoSpaceDE w:val="0"/>
        <w:autoSpaceDN w:val="0"/>
        <w:adjustRightInd w:val="0"/>
        <w:ind w:firstLine="600"/>
        <w:jc w:val="both"/>
        <w:rPr>
          <w:rFonts w:ascii="Times New Roman" w:hAnsi="Times New Roman" w:cs="Times New Roman"/>
          <w:bCs/>
          <w:sz w:val="28"/>
          <w:szCs w:val="28"/>
        </w:rPr>
      </w:pPr>
      <w:r w:rsidRPr="00185E7A">
        <w:rPr>
          <w:rFonts w:ascii="Times New Roman" w:hAnsi="Times New Roman" w:cs="Times New Roman"/>
          <w:bCs/>
          <w:sz w:val="28"/>
          <w:szCs w:val="28"/>
        </w:rPr>
        <w:t>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185E7A" w:rsidRPr="00185E7A" w:rsidRDefault="00185E7A" w:rsidP="00185E7A">
      <w:pPr>
        <w:autoSpaceDE w:val="0"/>
        <w:autoSpaceDN w:val="0"/>
        <w:adjustRightInd w:val="0"/>
        <w:ind w:firstLine="600"/>
        <w:jc w:val="both"/>
        <w:rPr>
          <w:rFonts w:ascii="Times New Roman" w:hAnsi="Times New Roman" w:cs="Times New Roman"/>
          <w:bCs/>
          <w:sz w:val="28"/>
          <w:szCs w:val="28"/>
        </w:rPr>
      </w:pPr>
      <w:r w:rsidRPr="00185E7A">
        <w:rPr>
          <w:rFonts w:ascii="Times New Roman" w:hAnsi="Times New Roman" w:cs="Times New Roman"/>
          <w:bCs/>
          <w:sz w:val="28"/>
          <w:szCs w:val="28"/>
        </w:rPr>
        <w:t>8) формирование архивных фондов поселения;</w:t>
      </w:r>
    </w:p>
    <w:p w:rsidR="00185E7A" w:rsidRPr="00185E7A" w:rsidRDefault="00185E7A" w:rsidP="00185E7A">
      <w:pPr>
        <w:autoSpaceDE w:val="0"/>
        <w:autoSpaceDN w:val="0"/>
        <w:adjustRightInd w:val="0"/>
        <w:ind w:firstLine="600"/>
        <w:jc w:val="both"/>
        <w:rPr>
          <w:rFonts w:ascii="Times New Roman" w:hAnsi="Times New Roman" w:cs="Times New Roman"/>
          <w:bCs/>
          <w:sz w:val="28"/>
          <w:szCs w:val="28"/>
        </w:rPr>
      </w:pPr>
      <w:r w:rsidRPr="00185E7A">
        <w:rPr>
          <w:rFonts w:ascii="Times New Roman" w:hAnsi="Times New Roman" w:cs="Times New Roman"/>
          <w:bCs/>
          <w:sz w:val="28"/>
          <w:szCs w:val="28"/>
        </w:rPr>
        <w:t xml:space="preserve">9) утверждение правил благоустройства территории поселения, </w:t>
      </w:r>
      <w:proofErr w:type="gramStart"/>
      <w:r w:rsidRPr="00185E7A">
        <w:rPr>
          <w:rFonts w:ascii="Times New Roman" w:hAnsi="Times New Roman" w:cs="Times New Roman"/>
          <w:bCs/>
          <w:sz w:val="28"/>
          <w:szCs w:val="28"/>
        </w:rPr>
        <w:t>устанавливающих</w:t>
      </w:r>
      <w:proofErr w:type="gramEnd"/>
      <w:r w:rsidRPr="00185E7A">
        <w:rPr>
          <w:rFonts w:ascii="Times New Roman" w:hAnsi="Times New Roman" w:cs="Times New Roman"/>
          <w:bCs/>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перечень работ по благоустройству и периодичности их выполнения; установление порядка участия собственности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установка указателей и наименованиями улиц и номерами домов, размещение и содержание малых архитектурных форм;</w:t>
      </w:r>
    </w:p>
    <w:p w:rsidR="00185E7A" w:rsidRPr="00185E7A" w:rsidRDefault="00185E7A" w:rsidP="00185E7A">
      <w:pPr>
        <w:autoSpaceDE w:val="0"/>
        <w:autoSpaceDN w:val="0"/>
        <w:adjustRightInd w:val="0"/>
        <w:jc w:val="both"/>
        <w:rPr>
          <w:rFonts w:ascii="Times New Roman" w:hAnsi="Times New Roman" w:cs="Times New Roman"/>
          <w:sz w:val="28"/>
          <w:szCs w:val="28"/>
          <w:lang w:eastAsia="en-US"/>
        </w:rPr>
      </w:pPr>
      <w:r w:rsidRPr="00185E7A">
        <w:rPr>
          <w:rFonts w:ascii="Times New Roman" w:hAnsi="Times New Roman" w:cs="Times New Roman"/>
          <w:sz w:val="28"/>
          <w:szCs w:val="28"/>
          <w:lang w:eastAsia="en-US"/>
        </w:rPr>
        <w:t xml:space="preserve">         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185E7A" w:rsidRPr="00185E7A" w:rsidRDefault="00185E7A" w:rsidP="00185E7A">
      <w:pPr>
        <w:autoSpaceDE w:val="0"/>
        <w:autoSpaceDN w:val="0"/>
        <w:adjustRightInd w:val="0"/>
        <w:jc w:val="both"/>
        <w:rPr>
          <w:rFonts w:ascii="Times New Roman" w:hAnsi="Times New Roman" w:cs="Times New Roman"/>
          <w:bCs/>
          <w:sz w:val="28"/>
          <w:szCs w:val="28"/>
        </w:rPr>
      </w:pPr>
      <w:r w:rsidRPr="00185E7A">
        <w:rPr>
          <w:rFonts w:ascii="Times New Roman" w:hAnsi="Times New Roman" w:cs="Times New Roman"/>
          <w:bCs/>
          <w:sz w:val="28"/>
          <w:szCs w:val="28"/>
        </w:rPr>
        <w:lastRenderedPageBreak/>
        <w:t xml:space="preserve">         11) содействие в развитии сельскохозяйственного производства, создание условий для развития малого и среднего предпринимательства;</w:t>
      </w:r>
    </w:p>
    <w:p w:rsidR="00185E7A" w:rsidRPr="00185E7A" w:rsidRDefault="00185E7A" w:rsidP="00185E7A">
      <w:pPr>
        <w:autoSpaceDE w:val="0"/>
        <w:autoSpaceDN w:val="0"/>
        <w:adjustRightInd w:val="0"/>
        <w:jc w:val="both"/>
        <w:rPr>
          <w:rFonts w:ascii="Times New Roman" w:hAnsi="Times New Roman" w:cs="Times New Roman"/>
          <w:bCs/>
          <w:sz w:val="28"/>
          <w:szCs w:val="28"/>
        </w:rPr>
      </w:pPr>
      <w:r w:rsidRPr="00185E7A">
        <w:rPr>
          <w:rFonts w:ascii="Times New Roman" w:hAnsi="Times New Roman" w:cs="Times New Roman"/>
          <w:bCs/>
          <w:sz w:val="28"/>
          <w:szCs w:val="28"/>
        </w:rPr>
        <w:t xml:space="preserve">         12) организация и осуществление мероприятий по работе с детьми и молодежью в поселении;</w:t>
      </w:r>
    </w:p>
    <w:p w:rsidR="00185E7A" w:rsidRPr="00185E7A" w:rsidRDefault="00185E7A" w:rsidP="00185E7A">
      <w:pPr>
        <w:autoSpaceDE w:val="0"/>
        <w:autoSpaceDN w:val="0"/>
        <w:adjustRightInd w:val="0"/>
        <w:jc w:val="both"/>
        <w:rPr>
          <w:rFonts w:ascii="Times New Roman" w:hAnsi="Times New Roman" w:cs="Times New Roman"/>
          <w:sz w:val="28"/>
          <w:szCs w:val="28"/>
          <w:lang w:eastAsia="en-US"/>
        </w:rPr>
      </w:pPr>
      <w:r w:rsidRPr="00185E7A">
        <w:rPr>
          <w:rFonts w:ascii="Times New Roman" w:hAnsi="Times New Roman" w:cs="Times New Roman"/>
          <w:sz w:val="28"/>
          <w:szCs w:val="28"/>
          <w:lang w:eastAsia="en-US"/>
        </w:rPr>
        <w:t xml:space="preserve">          13) оказание поддержки гражданам и их объединениям, участвующим в </w:t>
      </w:r>
      <w:hyperlink r:id="rId7" w:history="1">
        <w:r w:rsidRPr="00185E7A">
          <w:rPr>
            <w:rFonts w:ascii="Times New Roman" w:hAnsi="Times New Roman" w:cs="Times New Roman"/>
            <w:sz w:val="28"/>
            <w:szCs w:val="28"/>
            <w:lang w:eastAsia="en-US"/>
          </w:rPr>
          <w:t>охране общественного порядка</w:t>
        </w:r>
      </w:hyperlink>
      <w:r w:rsidRPr="00185E7A">
        <w:rPr>
          <w:rFonts w:ascii="Times New Roman" w:hAnsi="Times New Roman" w:cs="Times New Roman"/>
          <w:sz w:val="28"/>
          <w:szCs w:val="28"/>
          <w:lang w:eastAsia="en-US"/>
        </w:rPr>
        <w:t>, создание условий для деятельности народных дружин</w:t>
      </w:r>
      <w:proofErr w:type="gramStart"/>
      <w:r w:rsidRPr="00185E7A">
        <w:rPr>
          <w:rFonts w:ascii="Times New Roman" w:hAnsi="Times New Roman" w:cs="Times New Roman"/>
          <w:sz w:val="28"/>
          <w:szCs w:val="28"/>
          <w:lang w:eastAsia="en-US"/>
        </w:rPr>
        <w:t>.».</w:t>
      </w:r>
      <w:proofErr w:type="gramEnd"/>
    </w:p>
    <w:p w:rsidR="00185E7A" w:rsidRPr="00185E7A" w:rsidRDefault="00185E7A" w:rsidP="00185E7A">
      <w:pPr>
        <w:autoSpaceDE w:val="0"/>
        <w:autoSpaceDN w:val="0"/>
        <w:adjustRightInd w:val="0"/>
        <w:jc w:val="both"/>
        <w:rPr>
          <w:rFonts w:ascii="Times New Roman" w:hAnsi="Times New Roman" w:cs="Times New Roman"/>
          <w:b/>
          <w:sz w:val="28"/>
          <w:szCs w:val="28"/>
          <w:lang w:eastAsia="en-US"/>
        </w:rPr>
      </w:pPr>
      <w:r w:rsidRPr="00185E7A">
        <w:rPr>
          <w:rFonts w:ascii="Times New Roman" w:hAnsi="Times New Roman" w:cs="Times New Roman"/>
          <w:b/>
          <w:sz w:val="28"/>
          <w:szCs w:val="28"/>
          <w:lang w:eastAsia="en-US"/>
        </w:rPr>
        <w:t xml:space="preserve">         </w:t>
      </w:r>
    </w:p>
    <w:p w:rsidR="00185E7A" w:rsidRPr="00185E7A" w:rsidRDefault="00185E7A" w:rsidP="00185E7A">
      <w:pPr>
        <w:autoSpaceDE w:val="0"/>
        <w:autoSpaceDN w:val="0"/>
        <w:adjustRightInd w:val="0"/>
        <w:jc w:val="both"/>
        <w:rPr>
          <w:rFonts w:ascii="Times New Roman" w:hAnsi="Times New Roman" w:cs="Times New Roman"/>
          <w:b/>
          <w:sz w:val="28"/>
          <w:szCs w:val="28"/>
          <w:lang w:eastAsia="en-US"/>
        </w:rPr>
      </w:pPr>
      <w:r w:rsidRPr="00185E7A">
        <w:rPr>
          <w:rFonts w:ascii="Times New Roman" w:hAnsi="Times New Roman" w:cs="Times New Roman"/>
          <w:b/>
          <w:sz w:val="28"/>
          <w:szCs w:val="28"/>
          <w:lang w:eastAsia="en-US"/>
        </w:rPr>
        <w:t xml:space="preserve">  </w:t>
      </w:r>
      <w:r w:rsidRPr="00185E7A">
        <w:rPr>
          <w:rFonts w:ascii="Times New Roman" w:hAnsi="Times New Roman" w:cs="Times New Roman"/>
          <w:b/>
          <w:sz w:val="28"/>
          <w:szCs w:val="28"/>
          <w:lang w:eastAsia="en-US"/>
        </w:rPr>
        <w:tab/>
        <w:t xml:space="preserve">2. Часть 1 статьи 8 Устава дополнить пунктом </w:t>
      </w:r>
      <w:r>
        <w:rPr>
          <w:rFonts w:ascii="Times New Roman" w:hAnsi="Times New Roman" w:cs="Times New Roman"/>
          <w:b/>
          <w:sz w:val="28"/>
          <w:szCs w:val="28"/>
          <w:lang w:eastAsia="en-US"/>
        </w:rPr>
        <w:t>13</w:t>
      </w:r>
      <w:r w:rsidRPr="00185E7A">
        <w:rPr>
          <w:rFonts w:ascii="Times New Roman" w:hAnsi="Times New Roman" w:cs="Times New Roman"/>
          <w:b/>
          <w:sz w:val="28"/>
          <w:szCs w:val="28"/>
          <w:lang w:eastAsia="en-US"/>
        </w:rPr>
        <w:t xml:space="preserve"> следующего содержания:</w:t>
      </w:r>
    </w:p>
    <w:p w:rsidR="00185E7A" w:rsidRDefault="00185E7A" w:rsidP="00185E7A">
      <w:pPr>
        <w:autoSpaceDE w:val="0"/>
        <w:autoSpaceDN w:val="0"/>
        <w:adjustRightInd w:val="0"/>
        <w:ind w:firstLine="709"/>
        <w:jc w:val="both"/>
        <w:rPr>
          <w:rFonts w:ascii="Times New Roman" w:hAnsi="Times New Roman" w:cs="Times New Roman"/>
          <w:sz w:val="28"/>
          <w:szCs w:val="28"/>
          <w:lang w:eastAsia="en-US"/>
        </w:rPr>
      </w:pPr>
      <w:r w:rsidRPr="00185E7A">
        <w:rPr>
          <w:rFonts w:ascii="Times New Roman" w:hAnsi="Times New Roman" w:cs="Times New Roman"/>
          <w:sz w:val="28"/>
          <w:szCs w:val="28"/>
          <w:lang w:eastAsia="en-US"/>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roofErr w:type="gramStart"/>
      <w:r w:rsidRPr="00185E7A">
        <w:rPr>
          <w:rFonts w:ascii="Times New Roman" w:hAnsi="Times New Roman" w:cs="Times New Roman"/>
          <w:sz w:val="28"/>
          <w:szCs w:val="28"/>
          <w:lang w:eastAsia="en-US"/>
        </w:rPr>
        <w:t>.»</w:t>
      </w:r>
      <w:proofErr w:type="gramEnd"/>
      <w:r w:rsidRPr="00185E7A">
        <w:rPr>
          <w:rFonts w:ascii="Times New Roman" w:hAnsi="Times New Roman" w:cs="Times New Roman"/>
          <w:sz w:val="28"/>
          <w:szCs w:val="28"/>
          <w:lang w:eastAsia="en-US"/>
        </w:rPr>
        <w:t>.</w:t>
      </w:r>
    </w:p>
    <w:p w:rsidR="00185E7A" w:rsidRPr="00185E7A" w:rsidRDefault="00185E7A" w:rsidP="00185E7A">
      <w:pPr>
        <w:autoSpaceDE w:val="0"/>
        <w:autoSpaceDN w:val="0"/>
        <w:adjustRightInd w:val="0"/>
        <w:ind w:firstLine="709"/>
        <w:jc w:val="both"/>
        <w:rPr>
          <w:rFonts w:ascii="Times New Roman" w:hAnsi="Times New Roman" w:cs="Times New Roman"/>
          <w:sz w:val="28"/>
          <w:szCs w:val="28"/>
          <w:lang w:eastAsia="en-US"/>
        </w:rPr>
      </w:pPr>
    </w:p>
    <w:p w:rsidR="00185E7A" w:rsidRPr="00185E7A" w:rsidRDefault="00185E7A" w:rsidP="00185E7A">
      <w:pPr>
        <w:pStyle w:val="a6"/>
        <w:numPr>
          <w:ilvl w:val="0"/>
          <w:numId w:val="10"/>
        </w:numPr>
        <w:jc w:val="both"/>
        <w:rPr>
          <w:b/>
          <w:sz w:val="28"/>
          <w:szCs w:val="28"/>
        </w:rPr>
      </w:pPr>
      <w:r w:rsidRPr="00185E7A">
        <w:rPr>
          <w:b/>
          <w:sz w:val="28"/>
          <w:szCs w:val="28"/>
        </w:rPr>
        <w:t>Новая редакция пункта 4 части 3 статьи 18 Устава:</w:t>
      </w:r>
    </w:p>
    <w:p w:rsidR="00185E7A" w:rsidRPr="00185E7A" w:rsidRDefault="00185E7A" w:rsidP="00185E7A">
      <w:pPr>
        <w:ind w:firstLine="708"/>
        <w:jc w:val="both"/>
        <w:rPr>
          <w:rFonts w:ascii="Times New Roman" w:hAnsi="Times New Roman" w:cs="Times New Roman"/>
          <w:sz w:val="28"/>
          <w:szCs w:val="28"/>
        </w:rPr>
      </w:pPr>
      <w:r w:rsidRPr="00185E7A">
        <w:rPr>
          <w:rFonts w:ascii="Times New Roman" w:hAnsi="Times New Roman" w:cs="Times New Roman"/>
          <w:sz w:val="28"/>
          <w:szCs w:val="28"/>
        </w:rPr>
        <w:t xml:space="preserve">«4) вопросы о преобразовании </w:t>
      </w:r>
      <w:r>
        <w:rPr>
          <w:rFonts w:ascii="Times New Roman" w:hAnsi="Times New Roman" w:cs="Times New Roman"/>
          <w:sz w:val="28"/>
          <w:szCs w:val="28"/>
        </w:rPr>
        <w:t>Рождественск</w:t>
      </w:r>
      <w:r w:rsidRPr="00185E7A">
        <w:rPr>
          <w:rFonts w:ascii="Times New Roman" w:hAnsi="Times New Roman" w:cs="Times New Roman"/>
          <w:sz w:val="28"/>
          <w:szCs w:val="28"/>
        </w:rPr>
        <w:t xml:space="preserve">ого сельского поселения, за исключением случаев, если в соответствии со статьей 13 Федерального закона от 06.10.2003 №131-ФЗ «Об общих принципах организации местного самоуправления в Российской Федерации» для преобразования </w:t>
      </w:r>
      <w:r>
        <w:rPr>
          <w:rFonts w:ascii="Times New Roman" w:hAnsi="Times New Roman" w:cs="Times New Roman"/>
          <w:sz w:val="28"/>
          <w:szCs w:val="28"/>
        </w:rPr>
        <w:t>Рождественск</w:t>
      </w:r>
      <w:r w:rsidRPr="00185E7A">
        <w:rPr>
          <w:rFonts w:ascii="Times New Roman" w:hAnsi="Times New Roman" w:cs="Times New Roman"/>
          <w:sz w:val="28"/>
          <w:szCs w:val="28"/>
        </w:rPr>
        <w:t>ого сельского поселения требуется получение согласия населения муниципального образования, выраженного путем голосования либо на сходах граждан</w:t>
      </w:r>
      <w:proofErr w:type="gramStart"/>
      <w:r w:rsidRPr="00185E7A">
        <w:rPr>
          <w:rFonts w:ascii="Times New Roman" w:hAnsi="Times New Roman" w:cs="Times New Roman"/>
          <w:sz w:val="28"/>
          <w:szCs w:val="28"/>
        </w:rPr>
        <w:t>.».</w:t>
      </w:r>
      <w:proofErr w:type="gramEnd"/>
    </w:p>
    <w:p w:rsidR="00185E7A" w:rsidRPr="00185E7A" w:rsidRDefault="00185E7A" w:rsidP="00185E7A">
      <w:pPr>
        <w:ind w:firstLine="708"/>
        <w:jc w:val="both"/>
        <w:rPr>
          <w:rFonts w:ascii="Times New Roman" w:hAnsi="Times New Roman" w:cs="Times New Roman"/>
          <w:sz w:val="28"/>
          <w:szCs w:val="28"/>
        </w:rPr>
      </w:pPr>
    </w:p>
    <w:p w:rsidR="00185E7A" w:rsidRPr="00B01E32" w:rsidRDefault="00185E7A" w:rsidP="00B01E32">
      <w:pPr>
        <w:pStyle w:val="a6"/>
        <w:numPr>
          <w:ilvl w:val="0"/>
          <w:numId w:val="10"/>
        </w:numPr>
        <w:tabs>
          <w:tab w:val="left" w:pos="993"/>
        </w:tabs>
        <w:jc w:val="both"/>
        <w:rPr>
          <w:sz w:val="28"/>
          <w:szCs w:val="28"/>
        </w:rPr>
      </w:pPr>
      <w:r w:rsidRPr="00B01E32">
        <w:rPr>
          <w:b/>
          <w:sz w:val="28"/>
          <w:szCs w:val="28"/>
        </w:rPr>
        <w:t xml:space="preserve">Часть 6.1 статьи 28 Устава </w:t>
      </w:r>
      <w:r w:rsidRPr="00B01E32">
        <w:rPr>
          <w:b/>
          <w:bCs/>
          <w:sz w:val="28"/>
          <w:szCs w:val="28"/>
        </w:rPr>
        <w:t>изложить в следующей редакции:</w:t>
      </w:r>
    </w:p>
    <w:p w:rsidR="00185E7A" w:rsidRPr="00185E7A" w:rsidRDefault="00185E7A" w:rsidP="00185E7A">
      <w:pPr>
        <w:pStyle w:val="ConsPlusNormal"/>
        <w:ind w:firstLine="540"/>
        <w:jc w:val="both"/>
        <w:rPr>
          <w:b w:val="0"/>
        </w:rPr>
      </w:pPr>
      <w:r w:rsidRPr="00185E7A">
        <w:rPr>
          <w:b w:val="0"/>
        </w:rPr>
        <w:t>«6.</w:t>
      </w:r>
      <w:r>
        <w:rPr>
          <w:b w:val="0"/>
        </w:rPr>
        <w:t>1.</w:t>
      </w:r>
      <w:r w:rsidRPr="00185E7A">
        <w:rPr>
          <w:b w:val="0"/>
        </w:rPr>
        <w:t xml:space="preserve"> Депутат Совета Рождественского сельского поселения</w:t>
      </w:r>
      <w:r>
        <w:rPr>
          <w:b w:val="0"/>
        </w:rPr>
        <w:t xml:space="preserve"> должен</w:t>
      </w:r>
      <w:r w:rsidRPr="00185E7A">
        <w:rPr>
          <w:b w:val="0"/>
        </w:rPr>
        <w:t xml:space="preserve"> соблюдать ограничения, запреты, исполнять обязанности, которые установлены Федеральным </w:t>
      </w:r>
      <w:hyperlink r:id="rId8" w:history="1">
        <w:r w:rsidRPr="00185E7A">
          <w:rPr>
            <w:b w:val="0"/>
          </w:rPr>
          <w:t>законом</w:t>
        </w:r>
      </w:hyperlink>
      <w:r w:rsidRPr="00185E7A">
        <w:rPr>
          <w:b w:val="0"/>
        </w:rPr>
        <w:t xml:space="preserve"> от 25 декабря 2008 года N 273-ФЗ "О противодействии коррупции" и другими федеральными законами.</w:t>
      </w:r>
    </w:p>
    <w:p w:rsidR="00185E7A" w:rsidRPr="00185E7A" w:rsidRDefault="00185E7A" w:rsidP="00185E7A">
      <w:pPr>
        <w:pStyle w:val="ConsPlusNormal"/>
        <w:ind w:firstLine="540"/>
        <w:jc w:val="both"/>
        <w:rPr>
          <w:b w:val="0"/>
        </w:rPr>
      </w:pPr>
      <w:proofErr w:type="gramStart"/>
      <w:r>
        <w:rPr>
          <w:b w:val="0"/>
        </w:rPr>
        <w:t xml:space="preserve">Полномочия депутата </w:t>
      </w:r>
      <w:r w:rsidRPr="00185E7A">
        <w:rPr>
          <w:b w:val="0"/>
        </w:rPr>
        <w:t xml:space="preserve">прекращаются досрочно в случае несоблюдения ограничений, запретов, неисполнения обязанностей, установленных Федеральным </w:t>
      </w:r>
      <w:hyperlink r:id="rId9" w:history="1">
        <w:r w:rsidRPr="00185E7A">
          <w:rPr>
            <w:b w:val="0"/>
          </w:rPr>
          <w:t>законом</w:t>
        </w:r>
      </w:hyperlink>
      <w:r w:rsidRPr="00185E7A">
        <w:rPr>
          <w:b w:val="0"/>
        </w:rPr>
        <w:t xml:space="preserve"> от 25 декабря 2008 года N 273-ФЗ "О противодействии коррупции", Федеральным </w:t>
      </w:r>
      <w:hyperlink r:id="rId10" w:history="1">
        <w:r w:rsidRPr="00185E7A">
          <w:rPr>
            <w:b w:val="0"/>
          </w:rPr>
          <w:t>законом</w:t>
        </w:r>
      </w:hyperlink>
      <w:r w:rsidRPr="00185E7A">
        <w:rPr>
          <w:b w:val="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 w:history="1">
        <w:r w:rsidRPr="00185E7A">
          <w:rPr>
            <w:b w:val="0"/>
          </w:rPr>
          <w:t>законом</w:t>
        </w:r>
      </w:hyperlink>
      <w:r w:rsidRPr="00185E7A">
        <w:rPr>
          <w:b w:val="0"/>
        </w:rPr>
        <w:t xml:space="preserve"> от 7 мая 2013 года N 79-ФЗ "О запрете отдельным категориям</w:t>
      </w:r>
      <w:proofErr w:type="gramEnd"/>
      <w:r w:rsidRPr="00185E7A">
        <w:rPr>
          <w:b w:val="0"/>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185E7A">
        <w:rPr>
          <w:b w:val="0"/>
        </w:rPr>
        <w:t>.»</w:t>
      </w:r>
      <w:proofErr w:type="gramEnd"/>
      <w:r w:rsidRPr="00185E7A">
        <w:rPr>
          <w:b w:val="0"/>
        </w:rPr>
        <w:t>.</w:t>
      </w:r>
    </w:p>
    <w:p w:rsidR="00185E7A" w:rsidRPr="00185E7A" w:rsidRDefault="00185E7A" w:rsidP="00185E7A">
      <w:pPr>
        <w:jc w:val="center"/>
        <w:rPr>
          <w:rFonts w:ascii="Times New Roman" w:hAnsi="Times New Roman" w:cs="Times New Roman"/>
          <w:sz w:val="28"/>
          <w:szCs w:val="28"/>
        </w:rPr>
      </w:pPr>
    </w:p>
    <w:p w:rsidR="00185E7A" w:rsidRPr="00185E7A" w:rsidRDefault="00185E7A" w:rsidP="00B01E32">
      <w:pPr>
        <w:widowControl/>
        <w:numPr>
          <w:ilvl w:val="0"/>
          <w:numId w:val="10"/>
        </w:numPr>
        <w:autoSpaceDE w:val="0"/>
        <w:autoSpaceDN w:val="0"/>
        <w:adjustRightInd w:val="0"/>
        <w:ind w:left="0" w:firstLine="720"/>
        <w:jc w:val="both"/>
        <w:rPr>
          <w:rFonts w:ascii="Times New Roman" w:hAnsi="Times New Roman" w:cs="Times New Roman"/>
          <w:b/>
          <w:sz w:val="28"/>
          <w:szCs w:val="28"/>
        </w:rPr>
      </w:pPr>
      <w:r w:rsidRPr="00185E7A">
        <w:rPr>
          <w:rFonts w:ascii="Times New Roman" w:hAnsi="Times New Roman" w:cs="Times New Roman"/>
          <w:b/>
          <w:sz w:val="28"/>
          <w:szCs w:val="28"/>
        </w:rPr>
        <w:t xml:space="preserve">Дополнить статью 28 Устава новой частью </w:t>
      </w:r>
      <w:r>
        <w:rPr>
          <w:rFonts w:ascii="Times New Roman" w:hAnsi="Times New Roman" w:cs="Times New Roman"/>
          <w:b/>
          <w:sz w:val="28"/>
          <w:szCs w:val="28"/>
        </w:rPr>
        <w:t>13</w:t>
      </w:r>
      <w:r w:rsidRPr="00185E7A">
        <w:rPr>
          <w:rFonts w:ascii="Times New Roman" w:hAnsi="Times New Roman" w:cs="Times New Roman"/>
          <w:b/>
          <w:sz w:val="28"/>
          <w:szCs w:val="28"/>
        </w:rPr>
        <w:t>.1. следующего содержания:</w:t>
      </w:r>
    </w:p>
    <w:p w:rsidR="00185E7A" w:rsidRPr="00185E7A" w:rsidRDefault="00185E7A" w:rsidP="00185E7A">
      <w:pPr>
        <w:ind w:firstLine="708"/>
        <w:jc w:val="both"/>
        <w:rPr>
          <w:rFonts w:ascii="Times New Roman" w:hAnsi="Times New Roman" w:cs="Times New Roman"/>
          <w:sz w:val="28"/>
          <w:szCs w:val="28"/>
        </w:rPr>
      </w:pPr>
      <w:r w:rsidRPr="00185E7A">
        <w:rPr>
          <w:rFonts w:ascii="Times New Roman" w:hAnsi="Times New Roman" w:cs="Times New Roman"/>
          <w:sz w:val="28"/>
          <w:szCs w:val="28"/>
        </w:rPr>
        <w:t>«</w:t>
      </w:r>
      <w:r>
        <w:rPr>
          <w:rFonts w:ascii="Times New Roman" w:hAnsi="Times New Roman" w:cs="Times New Roman"/>
          <w:sz w:val="28"/>
          <w:szCs w:val="28"/>
        </w:rPr>
        <w:t>13</w:t>
      </w:r>
      <w:r w:rsidRPr="00185E7A">
        <w:rPr>
          <w:rFonts w:ascii="Times New Roman" w:hAnsi="Times New Roman" w:cs="Times New Roman"/>
          <w:sz w:val="28"/>
          <w:szCs w:val="28"/>
        </w:rPr>
        <w:t>.1.</w:t>
      </w:r>
      <w:r>
        <w:rPr>
          <w:rFonts w:ascii="Times New Roman" w:hAnsi="Times New Roman" w:cs="Times New Roman"/>
          <w:sz w:val="28"/>
          <w:szCs w:val="28"/>
        </w:rPr>
        <w:t xml:space="preserve"> Полномочия депутата </w:t>
      </w:r>
      <w:r w:rsidRPr="00185E7A">
        <w:rPr>
          <w:rFonts w:ascii="Times New Roman" w:hAnsi="Times New Roman" w:cs="Times New Roman"/>
          <w:sz w:val="28"/>
          <w:szCs w:val="28"/>
        </w:rPr>
        <w:t>прекращаются досрочно в случае несоблюдения ограничений, установленных Федеральным законом от 06.10.2003 №131-ФЗ «Об общих принципах организации местного самоуправления в Российской Федерации».</w:t>
      </w:r>
    </w:p>
    <w:p w:rsidR="00185E7A" w:rsidRPr="00185E7A" w:rsidRDefault="00185E7A" w:rsidP="00185E7A">
      <w:pPr>
        <w:jc w:val="center"/>
        <w:rPr>
          <w:rFonts w:ascii="Times New Roman" w:hAnsi="Times New Roman" w:cs="Times New Roman"/>
          <w:sz w:val="28"/>
          <w:szCs w:val="28"/>
        </w:rPr>
      </w:pPr>
    </w:p>
    <w:p w:rsidR="00185E7A" w:rsidRPr="00185E7A" w:rsidRDefault="00185E7A" w:rsidP="00B01E32">
      <w:pPr>
        <w:pStyle w:val="a6"/>
        <w:numPr>
          <w:ilvl w:val="0"/>
          <w:numId w:val="10"/>
        </w:numPr>
        <w:tabs>
          <w:tab w:val="left" w:pos="993"/>
        </w:tabs>
        <w:ind w:left="0" w:firstLine="709"/>
        <w:jc w:val="both"/>
        <w:rPr>
          <w:sz w:val="28"/>
          <w:szCs w:val="28"/>
        </w:rPr>
      </w:pPr>
      <w:r w:rsidRPr="00185E7A">
        <w:rPr>
          <w:b/>
          <w:bCs/>
          <w:sz w:val="28"/>
          <w:szCs w:val="28"/>
        </w:rPr>
        <w:t xml:space="preserve">Части  4  и  5  статьи  29  </w:t>
      </w:r>
      <w:r w:rsidRPr="00185E7A">
        <w:rPr>
          <w:b/>
          <w:sz w:val="28"/>
          <w:szCs w:val="28"/>
        </w:rPr>
        <w:t>Устава</w:t>
      </w:r>
      <w:r w:rsidRPr="00185E7A">
        <w:rPr>
          <w:b/>
          <w:bCs/>
          <w:sz w:val="28"/>
          <w:szCs w:val="28"/>
        </w:rPr>
        <w:t xml:space="preserve"> изложить в следующей редакции:</w:t>
      </w:r>
    </w:p>
    <w:p w:rsidR="00185E7A" w:rsidRPr="00185E7A" w:rsidRDefault="00185E7A" w:rsidP="00185E7A">
      <w:pPr>
        <w:tabs>
          <w:tab w:val="left" w:pos="993"/>
        </w:tabs>
        <w:ind w:firstLine="567"/>
        <w:jc w:val="both"/>
        <w:rPr>
          <w:rFonts w:ascii="Times New Roman" w:hAnsi="Times New Roman" w:cs="Times New Roman"/>
          <w:bCs/>
          <w:sz w:val="28"/>
          <w:szCs w:val="28"/>
        </w:rPr>
      </w:pPr>
      <w:r w:rsidRPr="00185E7A">
        <w:rPr>
          <w:rFonts w:ascii="Times New Roman" w:hAnsi="Times New Roman" w:cs="Times New Roman"/>
          <w:sz w:val="28"/>
          <w:szCs w:val="28"/>
        </w:rPr>
        <w:t xml:space="preserve">«4. </w:t>
      </w:r>
      <w:proofErr w:type="gramStart"/>
      <w:r w:rsidRPr="00185E7A">
        <w:rPr>
          <w:rFonts w:ascii="Times New Roman" w:hAnsi="Times New Roman" w:cs="Times New Roman"/>
          <w:sz w:val="28"/>
          <w:szCs w:val="28"/>
        </w:rPr>
        <w:t xml:space="preserve">Депутат, Глава </w:t>
      </w:r>
      <w:r>
        <w:rPr>
          <w:rFonts w:ascii="Times New Roman" w:hAnsi="Times New Roman" w:cs="Times New Roman"/>
          <w:sz w:val="28"/>
          <w:szCs w:val="28"/>
        </w:rPr>
        <w:t>Рождественск</w:t>
      </w:r>
      <w:r w:rsidRPr="00185E7A">
        <w:rPr>
          <w:rFonts w:ascii="Times New Roman" w:hAnsi="Times New Roman" w:cs="Times New Roman"/>
          <w:sz w:val="28"/>
          <w:szCs w:val="28"/>
        </w:rPr>
        <w:t xml:space="preserve">ого сельского  поселения, </w:t>
      </w:r>
      <w:r w:rsidRPr="00185E7A">
        <w:rPr>
          <w:rFonts w:ascii="Times New Roman" w:hAnsi="Times New Roman" w:cs="Times New Roman"/>
          <w:bCs/>
          <w:sz w:val="28"/>
          <w:szCs w:val="28"/>
        </w:rPr>
        <w:t xml:space="preserve">осуществлявшие </w:t>
      </w:r>
      <w:r w:rsidRPr="00185E7A">
        <w:rPr>
          <w:rFonts w:ascii="Times New Roman" w:hAnsi="Times New Roman" w:cs="Times New Roman"/>
          <w:bCs/>
          <w:sz w:val="28"/>
          <w:szCs w:val="28"/>
        </w:rPr>
        <w:lastRenderedPageBreak/>
        <w:t xml:space="preserve">свои полномочия на постоянной основе, </w:t>
      </w:r>
      <w:r w:rsidRPr="00185E7A">
        <w:rPr>
          <w:rFonts w:ascii="Times New Roman" w:hAnsi="Times New Roman" w:cs="Times New Roman"/>
          <w:sz w:val="28"/>
          <w:szCs w:val="28"/>
        </w:rPr>
        <w:t>имеют право на ежемесячную доплату к страховой пенсии по старости (инвалидности)</w:t>
      </w:r>
      <w:r w:rsidRPr="00185E7A">
        <w:rPr>
          <w:rFonts w:ascii="Times New Roman" w:hAnsi="Times New Roman" w:cs="Times New Roman"/>
          <w:bCs/>
          <w:sz w:val="28"/>
          <w:szCs w:val="28"/>
        </w:rPr>
        <w:t>, назначенной в соответствии с Федеральным законом от 28.12.2013 N 400-ФЗ "О страховых пенсиях", либо пенсии, назначенной на период до наступления возраста, дающего право на страховую пенсию по старости, в соответствии с Законом Российской Федерации от 19.04.1991 N 1032-I</w:t>
      </w:r>
      <w:proofErr w:type="gramEnd"/>
      <w:r w:rsidRPr="00185E7A">
        <w:rPr>
          <w:rFonts w:ascii="Times New Roman" w:hAnsi="Times New Roman" w:cs="Times New Roman"/>
          <w:bCs/>
          <w:sz w:val="28"/>
          <w:szCs w:val="28"/>
        </w:rPr>
        <w:t xml:space="preserve"> "О занятости населения в Российской Федерации", при соблюдении условий, предусмотренных решением Совета </w:t>
      </w:r>
      <w:r>
        <w:rPr>
          <w:rFonts w:ascii="Times New Roman" w:hAnsi="Times New Roman" w:cs="Times New Roman"/>
          <w:sz w:val="28"/>
          <w:szCs w:val="28"/>
        </w:rPr>
        <w:t>Рождественск</w:t>
      </w:r>
      <w:r w:rsidRPr="00185E7A">
        <w:rPr>
          <w:rFonts w:ascii="Times New Roman" w:hAnsi="Times New Roman" w:cs="Times New Roman"/>
          <w:sz w:val="28"/>
          <w:szCs w:val="28"/>
        </w:rPr>
        <w:t>ого</w:t>
      </w:r>
      <w:r w:rsidRPr="00185E7A">
        <w:rPr>
          <w:rFonts w:ascii="Times New Roman" w:hAnsi="Times New Roman" w:cs="Times New Roman"/>
          <w:bCs/>
          <w:sz w:val="28"/>
          <w:szCs w:val="28"/>
        </w:rPr>
        <w:t xml:space="preserve"> сельского поселения, за счет средств местного бюджета.</w:t>
      </w:r>
    </w:p>
    <w:p w:rsidR="00185E7A" w:rsidRPr="00185E7A" w:rsidRDefault="00185E7A" w:rsidP="00185E7A">
      <w:pPr>
        <w:tabs>
          <w:tab w:val="left" w:pos="993"/>
        </w:tabs>
        <w:ind w:firstLine="567"/>
        <w:jc w:val="both"/>
        <w:rPr>
          <w:rFonts w:ascii="Times New Roman" w:hAnsi="Times New Roman" w:cs="Times New Roman"/>
          <w:bCs/>
          <w:sz w:val="28"/>
          <w:szCs w:val="28"/>
        </w:rPr>
      </w:pPr>
      <w:r w:rsidRPr="00185E7A">
        <w:rPr>
          <w:rFonts w:ascii="Times New Roman" w:hAnsi="Times New Roman" w:cs="Times New Roman"/>
          <w:bCs/>
          <w:sz w:val="28"/>
          <w:szCs w:val="28"/>
        </w:rPr>
        <w:t xml:space="preserve">Условия предоставления права на доплату к пенсии, порядок определения размера доплаты к пенсии, назначения, перерасчета размера, выплаты и организации доставки доплаты к пенсии, срок, с которого назначается, приостанавливается, возобновляется и прекращается выплата доплаты к пенсии, определяются решением Совета </w:t>
      </w:r>
      <w:r>
        <w:rPr>
          <w:rFonts w:ascii="Times New Roman" w:hAnsi="Times New Roman" w:cs="Times New Roman"/>
          <w:sz w:val="28"/>
          <w:szCs w:val="28"/>
        </w:rPr>
        <w:t>Рождественск</w:t>
      </w:r>
      <w:r w:rsidRPr="00185E7A">
        <w:rPr>
          <w:rFonts w:ascii="Times New Roman" w:hAnsi="Times New Roman" w:cs="Times New Roman"/>
          <w:sz w:val="28"/>
          <w:szCs w:val="28"/>
        </w:rPr>
        <w:t>ого</w:t>
      </w:r>
      <w:r w:rsidRPr="00185E7A">
        <w:rPr>
          <w:rFonts w:ascii="Times New Roman" w:hAnsi="Times New Roman" w:cs="Times New Roman"/>
          <w:bCs/>
          <w:sz w:val="28"/>
          <w:szCs w:val="28"/>
        </w:rPr>
        <w:t xml:space="preserve"> сельского поселения.</w:t>
      </w:r>
    </w:p>
    <w:p w:rsidR="00185E7A" w:rsidRPr="00185E7A" w:rsidRDefault="00185E7A" w:rsidP="00185E7A">
      <w:pPr>
        <w:tabs>
          <w:tab w:val="left" w:pos="993"/>
        </w:tabs>
        <w:ind w:firstLine="567"/>
        <w:jc w:val="both"/>
        <w:rPr>
          <w:rFonts w:ascii="Times New Roman" w:hAnsi="Times New Roman" w:cs="Times New Roman"/>
          <w:sz w:val="28"/>
          <w:szCs w:val="28"/>
        </w:rPr>
      </w:pPr>
      <w:r w:rsidRPr="00185E7A">
        <w:rPr>
          <w:rFonts w:ascii="Times New Roman" w:hAnsi="Times New Roman" w:cs="Times New Roman"/>
          <w:sz w:val="28"/>
          <w:szCs w:val="28"/>
        </w:rPr>
        <w:t xml:space="preserve">5. Главе </w:t>
      </w:r>
      <w:r>
        <w:rPr>
          <w:rFonts w:ascii="Times New Roman" w:hAnsi="Times New Roman" w:cs="Times New Roman"/>
          <w:sz w:val="28"/>
          <w:szCs w:val="28"/>
        </w:rPr>
        <w:t>Рождественск</w:t>
      </w:r>
      <w:r w:rsidRPr="00185E7A">
        <w:rPr>
          <w:rFonts w:ascii="Times New Roman" w:hAnsi="Times New Roman" w:cs="Times New Roman"/>
          <w:sz w:val="28"/>
          <w:szCs w:val="28"/>
        </w:rPr>
        <w:t>ого</w:t>
      </w:r>
      <w:r w:rsidRPr="00185E7A">
        <w:rPr>
          <w:rFonts w:ascii="Times New Roman" w:hAnsi="Times New Roman" w:cs="Times New Roman"/>
          <w:bCs/>
          <w:sz w:val="28"/>
          <w:szCs w:val="28"/>
        </w:rPr>
        <w:t xml:space="preserve"> сельского поселения</w:t>
      </w:r>
      <w:r w:rsidRPr="00185E7A">
        <w:rPr>
          <w:rFonts w:ascii="Times New Roman" w:hAnsi="Times New Roman" w:cs="Times New Roman"/>
          <w:sz w:val="28"/>
          <w:szCs w:val="28"/>
        </w:rPr>
        <w:t xml:space="preserve">, </w:t>
      </w:r>
      <w:proofErr w:type="gramStart"/>
      <w:r w:rsidRPr="00185E7A">
        <w:rPr>
          <w:rFonts w:ascii="Times New Roman" w:hAnsi="Times New Roman" w:cs="Times New Roman"/>
          <w:sz w:val="28"/>
          <w:szCs w:val="28"/>
        </w:rPr>
        <w:t>осуществлявшему</w:t>
      </w:r>
      <w:proofErr w:type="gramEnd"/>
      <w:r w:rsidRPr="00185E7A">
        <w:rPr>
          <w:rFonts w:ascii="Times New Roman" w:hAnsi="Times New Roman" w:cs="Times New Roman"/>
          <w:sz w:val="28"/>
          <w:szCs w:val="28"/>
        </w:rPr>
        <w:t xml:space="preserve"> свои полномочия на постоянной основе, в связи с прекращением срока полномочий  (в том числе досрочно) выплачивается компенсация в размере трехмесячной оплаты труда.</w:t>
      </w:r>
    </w:p>
    <w:p w:rsidR="00185E7A" w:rsidRPr="00185E7A" w:rsidRDefault="00185E7A" w:rsidP="00185E7A">
      <w:pPr>
        <w:tabs>
          <w:tab w:val="left" w:pos="993"/>
        </w:tabs>
        <w:ind w:firstLine="567"/>
        <w:jc w:val="both"/>
        <w:rPr>
          <w:rFonts w:ascii="Times New Roman" w:hAnsi="Times New Roman" w:cs="Times New Roman"/>
          <w:sz w:val="28"/>
          <w:szCs w:val="28"/>
        </w:rPr>
      </w:pPr>
      <w:proofErr w:type="gramStart"/>
      <w:r w:rsidRPr="00185E7A">
        <w:rPr>
          <w:rFonts w:ascii="Times New Roman" w:hAnsi="Times New Roman" w:cs="Times New Roman"/>
          <w:bCs/>
          <w:sz w:val="28"/>
          <w:szCs w:val="28"/>
        </w:rPr>
        <w:t xml:space="preserve">Компенсация устанавливается только в отношении </w:t>
      </w:r>
      <w:r w:rsidRPr="00185E7A">
        <w:rPr>
          <w:rFonts w:ascii="Times New Roman" w:hAnsi="Times New Roman" w:cs="Times New Roman"/>
          <w:sz w:val="28"/>
          <w:szCs w:val="28"/>
        </w:rPr>
        <w:t xml:space="preserve">Главы </w:t>
      </w:r>
      <w:r>
        <w:rPr>
          <w:rFonts w:ascii="Times New Roman" w:hAnsi="Times New Roman" w:cs="Times New Roman"/>
          <w:sz w:val="28"/>
          <w:szCs w:val="28"/>
        </w:rPr>
        <w:t>Рождественск</w:t>
      </w:r>
      <w:r w:rsidRPr="00185E7A">
        <w:rPr>
          <w:rFonts w:ascii="Times New Roman" w:hAnsi="Times New Roman" w:cs="Times New Roman"/>
          <w:sz w:val="28"/>
          <w:szCs w:val="28"/>
        </w:rPr>
        <w:t>ого</w:t>
      </w:r>
      <w:r w:rsidRPr="00185E7A">
        <w:rPr>
          <w:rFonts w:ascii="Times New Roman" w:hAnsi="Times New Roman" w:cs="Times New Roman"/>
          <w:bCs/>
          <w:sz w:val="28"/>
          <w:szCs w:val="28"/>
        </w:rPr>
        <w:t xml:space="preserve"> сельского поселения, осуществлявшего свои полномочия на постоянной основе и в этот период достигшего пенсионного возраста или потерявшего трудоспособность, и не применяется в случае прекращения полномочий указанного лица по основаниям, предусмотренным в части 5.1 статьи 40 Федерального закона от 06.10.2003 N 131-ФЗ "Об общих принципах организации местного самоуправления в Российской Федерации"</w:t>
      </w:r>
      <w:r w:rsidRPr="00185E7A">
        <w:rPr>
          <w:rFonts w:ascii="Times New Roman" w:hAnsi="Times New Roman" w:cs="Times New Roman"/>
          <w:sz w:val="28"/>
          <w:szCs w:val="28"/>
        </w:rPr>
        <w:t>.».</w:t>
      </w:r>
      <w:proofErr w:type="gramEnd"/>
    </w:p>
    <w:p w:rsidR="00185E7A" w:rsidRPr="00185E7A" w:rsidRDefault="00185E7A" w:rsidP="00185E7A">
      <w:pPr>
        <w:tabs>
          <w:tab w:val="left" w:pos="993"/>
        </w:tabs>
        <w:ind w:firstLine="567"/>
        <w:jc w:val="both"/>
        <w:rPr>
          <w:rFonts w:ascii="Times New Roman" w:hAnsi="Times New Roman" w:cs="Times New Roman"/>
          <w:sz w:val="28"/>
          <w:szCs w:val="28"/>
        </w:rPr>
      </w:pPr>
    </w:p>
    <w:p w:rsidR="00185E7A" w:rsidRPr="00185E7A" w:rsidRDefault="00B01E32" w:rsidP="00185E7A">
      <w:pPr>
        <w:tabs>
          <w:tab w:val="left" w:pos="993"/>
        </w:tabs>
        <w:ind w:firstLine="567"/>
        <w:jc w:val="both"/>
        <w:rPr>
          <w:rFonts w:ascii="Times New Roman" w:hAnsi="Times New Roman" w:cs="Times New Roman"/>
          <w:sz w:val="28"/>
          <w:szCs w:val="28"/>
        </w:rPr>
      </w:pPr>
      <w:r>
        <w:rPr>
          <w:rFonts w:ascii="Times New Roman" w:hAnsi="Times New Roman" w:cs="Times New Roman"/>
          <w:b/>
          <w:sz w:val="28"/>
          <w:szCs w:val="28"/>
        </w:rPr>
        <w:t>7</w:t>
      </w:r>
      <w:r w:rsidR="00185E7A" w:rsidRPr="00185E7A">
        <w:rPr>
          <w:rFonts w:ascii="Times New Roman" w:hAnsi="Times New Roman" w:cs="Times New Roman"/>
          <w:b/>
          <w:sz w:val="28"/>
          <w:szCs w:val="28"/>
        </w:rPr>
        <w:t>.</w:t>
      </w:r>
      <w:r w:rsidR="00185E7A" w:rsidRPr="00185E7A">
        <w:rPr>
          <w:rFonts w:ascii="Times New Roman" w:hAnsi="Times New Roman" w:cs="Times New Roman"/>
          <w:sz w:val="28"/>
          <w:szCs w:val="28"/>
        </w:rPr>
        <w:t xml:space="preserve"> </w:t>
      </w:r>
      <w:r w:rsidR="00185E7A" w:rsidRPr="00185E7A">
        <w:rPr>
          <w:rFonts w:ascii="Times New Roman" w:hAnsi="Times New Roman" w:cs="Times New Roman"/>
          <w:b/>
          <w:sz w:val="28"/>
          <w:szCs w:val="28"/>
        </w:rPr>
        <w:t>Часть 6 статьи 29 Устава признать утратившей силу.</w:t>
      </w:r>
    </w:p>
    <w:p w:rsidR="00185E7A" w:rsidRPr="00185E7A" w:rsidRDefault="00185E7A" w:rsidP="00185E7A">
      <w:pPr>
        <w:rPr>
          <w:rFonts w:ascii="Times New Roman" w:hAnsi="Times New Roman" w:cs="Times New Roman"/>
          <w:sz w:val="28"/>
          <w:szCs w:val="28"/>
        </w:rPr>
      </w:pPr>
    </w:p>
    <w:p w:rsidR="00185E7A" w:rsidRPr="00185E7A" w:rsidRDefault="00B01E32" w:rsidP="00185E7A">
      <w:pPr>
        <w:shd w:val="clear" w:color="auto" w:fill="FFFFFF"/>
        <w:spacing w:line="290" w:lineRule="atLeast"/>
        <w:ind w:firstLine="547"/>
        <w:jc w:val="both"/>
        <w:rPr>
          <w:rStyle w:val="blk"/>
          <w:rFonts w:ascii="Times New Roman" w:hAnsi="Times New Roman" w:cs="Times New Roman"/>
          <w:b/>
          <w:sz w:val="28"/>
          <w:szCs w:val="28"/>
        </w:rPr>
      </w:pPr>
      <w:r>
        <w:rPr>
          <w:rStyle w:val="blk"/>
          <w:rFonts w:ascii="Times New Roman" w:hAnsi="Times New Roman" w:cs="Times New Roman"/>
          <w:b/>
          <w:sz w:val="28"/>
          <w:szCs w:val="28"/>
        </w:rPr>
        <w:t>8</w:t>
      </w:r>
      <w:r w:rsidR="00185E7A" w:rsidRPr="00185E7A">
        <w:rPr>
          <w:rStyle w:val="blk"/>
          <w:rFonts w:ascii="Times New Roman" w:hAnsi="Times New Roman" w:cs="Times New Roman"/>
          <w:b/>
          <w:sz w:val="28"/>
          <w:szCs w:val="28"/>
        </w:rPr>
        <w:t>. Часть 3 статьи 31 Устава дополнить абзацами следующего содержания:</w:t>
      </w:r>
    </w:p>
    <w:p w:rsidR="00185E7A" w:rsidRPr="00185E7A" w:rsidRDefault="00185E7A" w:rsidP="00185E7A">
      <w:pPr>
        <w:pStyle w:val="ConsPlusCell"/>
        <w:ind w:firstLine="567"/>
        <w:jc w:val="both"/>
        <w:rPr>
          <w:rFonts w:ascii="Times New Roman" w:hAnsi="Times New Roman" w:cs="Times New Roman"/>
          <w:sz w:val="28"/>
          <w:szCs w:val="28"/>
        </w:rPr>
      </w:pPr>
      <w:proofErr w:type="gramStart"/>
      <w:r w:rsidRPr="00185E7A">
        <w:rPr>
          <w:rStyle w:val="blk"/>
          <w:rFonts w:ascii="Times New Roman" w:hAnsi="Times New Roman" w:cs="Times New Roman"/>
          <w:color w:val="000000"/>
          <w:sz w:val="28"/>
          <w:szCs w:val="28"/>
        </w:rPr>
        <w:t>«</w:t>
      </w:r>
      <w:r w:rsidRPr="00185E7A">
        <w:rPr>
          <w:rFonts w:ascii="Times New Roman" w:hAnsi="Times New Roman" w:cs="Times New Roman"/>
          <w:sz w:val="28"/>
          <w:szCs w:val="28"/>
        </w:rPr>
        <w:t>Кандидатом на должность Главы поселения  может  быть зарегистрирован гражданин, который на день проведения конкурса  не  имеет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185E7A" w:rsidRPr="00185E7A" w:rsidRDefault="00185E7A" w:rsidP="00185E7A">
      <w:pPr>
        <w:pStyle w:val="ConsPlusCell"/>
        <w:ind w:firstLine="567"/>
        <w:jc w:val="both"/>
        <w:rPr>
          <w:rFonts w:ascii="Times New Roman" w:hAnsi="Times New Roman" w:cs="Times New Roman"/>
          <w:sz w:val="28"/>
          <w:szCs w:val="28"/>
        </w:rPr>
      </w:pPr>
      <w:r w:rsidRPr="00185E7A">
        <w:rPr>
          <w:rFonts w:ascii="Times New Roman" w:hAnsi="Times New Roman" w:cs="Times New Roman"/>
          <w:sz w:val="28"/>
          <w:szCs w:val="28"/>
        </w:rPr>
        <w:t xml:space="preserve"> 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поселения  полномочий  по  решению  вопросов   местного значения</w:t>
      </w:r>
      <w:proofErr w:type="gramStart"/>
      <w:r w:rsidRPr="00185E7A">
        <w:rPr>
          <w:rFonts w:ascii="Times New Roman" w:hAnsi="Times New Roman" w:cs="Times New Roman"/>
          <w:sz w:val="28"/>
          <w:szCs w:val="28"/>
        </w:rPr>
        <w:t>.</w:t>
      </w:r>
      <w:r w:rsidR="00070653">
        <w:rPr>
          <w:rFonts w:ascii="Times New Roman" w:hAnsi="Times New Roman" w:cs="Times New Roman"/>
          <w:sz w:val="28"/>
          <w:szCs w:val="28"/>
        </w:rPr>
        <w:t>».</w:t>
      </w:r>
      <w:proofErr w:type="gramEnd"/>
    </w:p>
    <w:p w:rsidR="00185E7A" w:rsidRPr="00185E7A" w:rsidRDefault="00185E7A" w:rsidP="00185E7A">
      <w:pPr>
        <w:pStyle w:val="ConsPlusCell"/>
        <w:ind w:firstLine="567"/>
        <w:jc w:val="both"/>
        <w:rPr>
          <w:rFonts w:ascii="Times New Roman" w:hAnsi="Times New Roman" w:cs="Times New Roman"/>
          <w:sz w:val="28"/>
          <w:szCs w:val="28"/>
        </w:rPr>
      </w:pPr>
      <w:r w:rsidRPr="00185E7A">
        <w:rPr>
          <w:rFonts w:ascii="Times New Roman" w:hAnsi="Times New Roman" w:cs="Times New Roman"/>
          <w:sz w:val="28"/>
          <w:szCs w:val="28"/>
        </w:rPr>
        <w:t xml:space="preserve">  </w:t>
      </w:r>
    </w:p>
    <w:p w:rsidR="00185E7A" w:rsidRPr="00B01E32" w:rsidRDefault="00185E7A" w:rsidP="00B01E32">
      <w:pPr>
        <w:pStyle w:val="a6"/>
        <w:numPr>
          <w:ilvl w:val="0"/>
          <w:numId w:val="14"/>
        </w:numPr>
        <w:tabs>
          <w:tab w:val="left" w:pos="993"/>
        </w:tabs>
        <w:jc w:val="both"/>
        <w:rPr>
          <w:sz w:val="28"/>
          <w:szCs w:val="28"/>
        </w:rPr>
      </w:pPr>
      <w:r w:rsidRPr="00B01E32">
        <w:rPr>
          <w:b/>
          <w:sz w:val="28"/>
          <w:szCs w:val="28"/>
        </w:rPr>
        <w:t xml:space="preserve">Часть 11 статьи 31 Устава </w:t>
      </w:r>
      <w:r w:rsidRPr="00B01E32">
        <w:rPr>
          <w:b/>
          <w:bCs/>
          <w:sz w:val="28"/>
          <w:szCs w:val="28"/>
        </w:rPr>
        <w:t>изложить в следующей редакции:</w:t>
      </w:r>
    </w:p>
    <w:p w:rsidR="00185E7A" w:rsidRPr="00185E7A" w:rsidRDefault="00185E7A" w:rsidP="00185E7A">
      <w:pPr>
        <w:pStyle w:val="ConsPlusNormal"/>
        <w:ind w:firstLine="540"/>
        <w:jc w:val="both"/>
        <w:rPr>
          <w:b w:val="0"/>
        </w:rPr>
      </w:pPr>
      <w:r>
        <w:rPr>
          <w:b w:val="0"/>
        </w:rPr>
        <w:t>«11.</w:t>
      </w:r>
      <w:r w:rsidRPr="00185E7A">
        <w:rPr>
          <w:b w:val="0"/>
        </w:rPr>
        <w:t xml:space="preserve"> </w:t>
      </w:r>
      <w:r>
        <w:rPr>
          <w:b w:val="0"/>
        </w:rPr>
        <w:t>Глава</w:t>
      </w:r>
      <w:r w:rsidRPr="00185E7A">
        <w:rPr>
          <w:b w:val="0"/>
        </w:rPr>
        <w:t xml:space="preserve"> Совета Рождественского сельского поселения</w:t>
      </w:r>
      <w:r>
        <w:rPr>
          <w:b w:val="0"/>
        </w:rPr>
        <w:t xml:space="preserve"> должен</w:t>
      </w:r>
      <w:r w:rsidRPr="00185E7A">
        <w:rPr>
          <w:b w:val="0"/>
        </w:rPr>
        <w:t xml:space="preserve"> соблюдать ограничения, запреты, исполнять обязанности, которые установлены Федеральным </w:t>
      </w:r>
      <w:hyperlink r:id="rId12" w:history="1">
        <w:r w:rsidRPr="00185E7A">
          <w:rPr>
            <w:b w:val="0"/>
          </w:rPr>
          <w:t>законом</w:t>
        </w:r>
      </w:hyperlink>
      <w:r w:rsidRPr="00185E7A">
        <w:rPr>
          <w:b w:val="0"/>
        </w:rPr>
        <w:t xml:space="preserve"> от 25 декабря 2008 года N 273-ФЗ "О противодействии коррупции" и другими федеральными законами.</w:t>
      </w:r>
    </w:p>
    <w:p w:rsidR="00185E7A" w:rsidRDefault="00185E7A" w:rsidP="00185E7A">
      <w:pPr>
        <w:pStyle w:val="ConsPlusNormal"/>
        <w:ind w:firstLine="540"/>
        <w:jc w:val="both"/>
        <w:rPr>
          <w:b w:val="0"/>
        </w:rPr>
      </w:pPr>
      <w:proofErr w:type="gramStart"/>
      <w:r>
        <w:rPr>
          <w:b w:val="0"/>
        </w:rPr>
        <w:t xml:space="preserve">Полномочия Главы </w:t>
      </w:r>
      <w:r w:rsidRPr="00185E7A">
        <w:rPr>
          <w:b w:val="0"/>
        </w:rPr>
        <w:t xml:space="preserve">прекращаются досрочно в случае несоблюдения ограничений, запретов, неисполнения обязанностей, установленных Федеральным </w:t>
      </w:r>
      <w:hyperlink r:id="rId13" w:history="1">
        <w:r w:rsidRPr="00185E7A">
          <w:rPr>
            <w:b w:val="0"/>
          </w:rPr>
          <w:t>законом</w:t>
        </w:r>
      </w:hyperlink>
      <w:r w:rsidRPr="00185E7A">
        <w:rPr>
          <w:b w:val="0"/>
        </w:rPr>
        <w:t xml:space="preserve"> от 25 декабря 2008 года N 273-ФЗ "О противодействии коррупции", </w:t>
      </w:r>
      <w:r w:rsidRPr="00185E7A">
        <w:rPr>
          <w:b w:val="0"/>
        </w:rPr>
        <w:lastRenderedPageBreak/>
        <w:t xml:space="preserve">Федеральным </w:t>
      </w:r>
      <w:hyperlink r:id="rId14" w:history="1">
        <w:r w:rsidRPr="00185E7A">
          <w:rPr>
            <w:b w:val="0"/>
          </w:rPr>
          <w:t>законом</w:t>
        </w:r>
      </w:hyperlink>
      <w:r w:rsidRPr="00185E7A">
        <w:rPr>
          <w:b w:val="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5" w:history="1">
        <w:r w:rsidRPr="00185E7A">
          <w:rPr>
            <w:b w:val="0"/>
          </w:rPr>
          <w:t>законом</w:t>
        </w:r>
      </w:hyperlink>
      <w:r w:rsidRPr="00185E7A">
        <w:rPr>
          <w:b w:val="0"/>
        </w:rPr>
        <w:t xml:space="preserve"> от 7 мая 2013 года N 79-ФЗ "О запрете отдельным </w:t>
      </w:r>
      <w:r w:rsidRPr="00070653">
        <w:rPr>
          <w:b w:val="0"/>
        </w:rPr>
        <w:t>категориям</w:t>
      </w:r>
      <w:proofErr w:type="gramEnd"/>
      <w:r w:rsidRPr="00070653">
        <w:rPr>
          <w:b w:val="0"/>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070653">
        <w:rPr>
          <w:b w:val="0"/>
        </w:rPr>
        <w:t>.»</w:t>
      </w:r>
      <w:proofErr w:type="gramEnd"/>
      <w:r w:rsidRPr="00070653">
        <w:rPr>
          <w:b w:val="0"/>
        </w:rPr>
        <w:t>.</w:t>
      </w:r>
    </w:p>
    <w:p w:rsidR="00070653" w:rsidRPr="00070653" w:rsidRDefault="00070653" w:rsidP="00185E7A">
      <w:pPr>
        <w:pStyle w:val="ConsPlusNormal"/>
        <w:ind w:firstLine="540"/>
        <w:jc w:val="both"/>
        <w:rPr>
          <w:b w:val="0"/>
        </w:rPr>
      </w:pPr>
    </w:p>
    <w:p w:rsidR="00070653" w:rsidRPr="00B01E32" w:rsidRDefault="00070653" w:rsidP="00B01E32">
      <w:pPr>
        <w:pStyle w:val="a6"/>
        <w:numPr>
          <w:ilvl w:val="0"/>
          <w:numId w:val="14"/>
        </w:numPr>
        <w:shd w:val="clear" w:color="auto" w:fill="FFFFFF"/>
        <w:tabs>
          <w:tab w:val="left" w:pos="993"/>
        </w:tabs>
        <w:ind w:right="10"/>
        <w:jc w:val="both"/>
        <w:rPr>
          <w:b/>
          <w:sz w:val="28"/>
          <w:szCs w:val="28"/>
        </w:rPr>
      </w:pPr>
      <w:r w:rsidRPr="00B01E32">
        <w:rPr>
          <w:b/>
          <w:sz w:val="28"/>
          <w:szCs w:val="28"/>
        </w:rPr>
        <w:t xml:space="preserve">Часть 7 статьи 37 Устава </w:t>
      </w:r>
      <w:r w:rsidRPr="00B01E32">
        <w:rPr>
          <w:b/>
          <w:bCs/>
          <w:sz w:val="28"/>
          <w:szCs w:val="28"/>
        </w:rPr>
        <w:t>изложить в следующей редакции:</w:t>
      </w:r>
    </w:p>
    <w:p w:rsidR="00070653" w:rsidRDefault="00070653" w:rsidP="00070653">
      <w:pPr>
        <w:tabs>
          <w:tab w:val="left" w:pos="993"/>
        </w:tabs>
        <w:ind w:firstLine="567"/>
        <w:jc w:val="both"/>
        <w:rPr>
          <w:rFonts w:ascii="Times New Roman" w:hAnsi="Times New Roman" w:cs="Times New Roman"/>
          <w:sz w:val="28"/>
          <w:szCs w:val="28"/>
          <w:shd w:val="clear" w:color="auto" w:fill="FFFFFF"/>
        </w:rPr>
      </w:pPr>
      <w:r w:rsidRPr="00070653">
        <w:rPr>
          <w:rFonts w:ascii="Times New Roman" w:hAnsi="Times New Roman" w:cs="Times New Roman"/>
          <w:sz w:val="28"/>
          <w:szCs w:val="28"/>
        </w:rPr>
        <w:t xml:space="preserve">«7. Председатель Совета </w:t>
      </w:r>
      <w:r>
        <w:rPr>
          <w:rFonts w:ascii="Times New Roman" w:hAnsi="Times New Roman" w:cs="Times New Roman"/>
          <w:sz w:val="28"/>
          <w:szCs w:val="28"/>
        </w:rPr>
        <w:t>Рождественск</w:t>
      </w:r>
      <w:r w:rsidRPr="00070653">
        <w:rPr>
          <w:rFonts w:ascii="Times New Roman" w:hAnsi="Times New Roman" w:cs="Times New Roman"/>
          <w:sz w:val="28"/>
          <w:szCs w:val="28"/>
        </w:rPr>
        <w:t xml:space="preserve">ого сельского поселения издает постановления и распоряжения по вопросам организации деятельности Совета </w:t>
      </w:r>
      <w:r>
        <w:rPr>
          <w:rFonts w:ascii="Times New Roman" w:hAnsi="Times New Roman" w:cs="Times New Roman"/>
          <w:sz w:val="28"/>
          <w:szCs w:val="28"/>
        </w:rPr>
        <w:t>Рождественск</w:t>
      </w:r>
      <w:r w:rsidRPr="00070653">
        <w:rPr>
          <w:rFonts w:ascii="Times New Roman" w:hAnsi="Times New Roman" w:cs="Times New Roman"/>
          <w:sz w:val="28"/>
          <w:szCs w:val="28"/>
        </w:rPr>
        <w:t>ого сельского поселения, подписывает</w:t>
      </w:r>
      <w:r w:rsidRPr="00070653">
        <w:rPr>
          <w:rFonts w:ascii="Times New Roman" w:hAnsi="Times New Roman" w:cs="Times New Roman"/>
          <w:sz w:val="28"/>
          <w:szCs w:val="28"/>
          <w:shd w:val="clear" w:color="auto" w:fill="FFFFFF"/>
        </w:rPr>
        <w:t xml:space="preserve"> решения Совета </w:t>
      </w:r>
      <w:r>
        <w:rPr>
          <w:rFonts w:ascii="Times New Roman" w:hAnsi="Times New Roman" w:cs="Times New Roman"/>
          <w:sz w:val="28"/>
          <w:szCs w:val="28"/>
          <w:shd w:val="clear" w:color="auto" w:fill="FFFFFF"/>
        </w:rPr>
        <w:t>Рождественск</w:t>
      </w:r>
      <w:r w:rsidRPr="00070653">
        <w:rPr>
          <w:rFonts w:ascii="Times New Roman" w:hAnsi="Times New Roman" w:cs="Times New Roman"/>
          <w:sz w:val="28"/>
          <w:szCs w:val="28"/>
          <w:shd w:val="clear" w:color="auto" w:fill="FFFFFF"/>
        </w:rPr>
        <w:t>ого сельского поселения</w:t>
      </w:r>
      <w:proofErr w:type="gramStart"/>
      <w:r w:rsidRPr="00070653">
        <w:rPr>
          <w:rFonts w:ascii="Times New Roman" w:hAnsi="Times New Roman" w:cs="Times New Roman"/>
          <w:sz w:val="28"/>
          <w:szCs w:val="28"/>
          <w:shd w:val="clear" w:color="auto" w:fill="FFFFFF"/>
        </w:rPr>
        <w:t>.».</w:t>
      </w:r>
      <w:proofErr w:type="gramEnd"/>
    </w:p>
    <w:p w:rsidR="00070653" w:rsidRPr="00070653" w:rsidRDefault="00070653" w:rsidP="00070653">
      <w:pPr>
        <w:tabs>
          <w:tab w:val="left" w:pos="993"/>
        </w:tabs>
        <w:ind w:firstLine="567"/>
        <w:jc w:val="both"/>
        <w:rPr>
          <w:rFonts w:ascii="Times New Roman" w:hAnsi="Times New Roman" w:cs="Times New Roman"/>
          <w:sz w:val="28"/>
          <w:szCs w:val="28"/>
          <w:shd w:val="clear" w:color="auto" w:fill="FFFFFF"/>
        </w:rPr>
      </w:pPr>
    </w:p>
    <w:p w:rsidR="00070653" w:rsidRPr="00070653" w:rsidRDefault="00070653" w:rsidP="00B01E32">
      <w:pPr>
        <w:pStyle w:val="a6"/>
        <w:numPr>
          <w:ilvl w:val="0"/>
          <w:numId w:val="14"/>
        </w:numPr>
        <w:tabs>
          <w:tab w:val="left" w:pos="993"/>
        </w:tabs>
        <w:ind w:left="0" w:firstLine="567"/>
        <w:jc w:val="both"/>
        <w:rPr>
          <w:sz w:val="28"/>
          <w:szCs w:val="28"/>
        </w:rPr>
      </w:pPr>
      <w:r w:rsidRPr="00070653">
        <w:rPr>
          <w:b/>
          <w:sz w:val="28"/>
          <w:szCs w:val="28"/>
        </w:rPr>
        <w:t xml:space="preserve">Часть 3 статьи </w:t>
      </w:r>
      <w:r>
        <w:rPr>
          <w:b/>
          <w:sz w:val="28"/>
          <w:szCs w:val="28"/>
        </w:rPr>
        <w:t>38</w:t>
      </w:r>
      <w:r w:rsidRPr="00070653">
        <w:rPr>
          <w:b/>
          <w:sz w:val="28"/>
          <w:szCs w:val="28"/>
        </w:rPr>
        <w:t xml:space="preserve"> Устава изложить в следующей редакции:</w:t>
      </w:r>
    </w:p>
    <w:p w:rsidR="00070653" w:rsidRDefault="00070653" w:rsidP="00070653">
      <w:pPr>
        <w:tabs>
          <w:tab w:val="left" w:pos="993"/>
        </w:tabs>
        <w:autoSpaceDE w:val="0"/>
        <w:ind w:firstLine="567"/>
        <w:jc w:val="both"/>
        <w:rPr>
          <w:rFonts w:ascii="Times New Roman" w:hAnsi="Times New Roman" w:cs="Times New Roman"/>
          <w:bCs/>
          <w:sz w:val="28"/>
          <w:szCs w:val="28"/>
        </w:rPr>
      </w:pPr>
      <w:r w:rsidRPr="00070653">
        <w:rPr>
          <w:rFonts w:ascii="Times New Roman" w:hAnsi="Times New Roman" w:cs="Times New Roman"/>
          <w:bCs/>
          <w:sz w:val="28"/>
          <w:szCs w:val="28"/>
        </w:rPr>
        <w:t xml:space="preserve">«3. </w:t>
      </w:r>
      <w:proofErr w:type="gramStart"/>
      <w:r w:rsidRPr="00070653">
        <w:rPr>
          <w:rFonts w:ascii="Times New Roman" w:hAnsi="Times New Roman" w:cs="Times New Roman"/>
          <w:sz w:val="28"/>
          <w:szCs w:val="28"/>
        </w:rPr>
        <w:t>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Рождественского сельского поселения на основе типовых квалификационных требований для замещения должностей муниципальной службы, которые определяются законом Ивановской области в соответствии с классификацией должностей муниципальной службы.</w:t>
      </w:r>
      <w:r w:rsidRPr="00070653">
        <w:rPr>
          <w:rFonts w:ascii="Times New Roman" w:hAnsi="Times New Roman" w:cs="Times New Roman"/>
          <w:bCs/>
          <w:sz w:val="28"/>
          <w:szCs w:val="28"/>
        </w:rPr>
        <w:t>».</w:t>
      </w:r>
      <w:proofErr w:type="gramEnd"/>
    </w:p>
    <w:p w:rsidR="00070653" w:rsidRPr="00070653" w:rsidRDefault="00070653" w:rsidP="00070653">
      <w:pPr>
        <w:tabs>
          <w:tab w:val="left" w:pos="993"/>
        </w:tabs>
        <w:autoSpaceDE w:val="0"/>
        <w:ind w:firstLine="567"/>
        <w:jc w:val="both"/>
        <w:rPr>
          <w:rFonts w:ascii="Times New Roman" w:hAnsi="Times New Roman" w:cs="Times New Roman"/>
          <w:bCs/>
          <w:sz w:val="28"/>
          <w:szCs w:val="28"/>
        </w:rPr>
      </w:pPr>
    </w:p>
    <w:p w:rsidR="00070653" w:rsidRPr="00B01E32" w:rsidRDefault="00070653" w:rsidP="00B01E32">
      <w:pPr>
        <w:pStyle w:val="a6"/>
        <w:numPr>
          <w:ilvl w:val="0"/>
          <w:numId w:val="14"/>
        </w:numPr>
        <w:jc w:val="both"/>
        <w:rPr>
          <w:b/>
          <w:sz w:val="28"/>
          <w:szCs w:val="28"/>
        </w:rPr>
      </w:pPr>
      <w:r w:rsidRPr="00B01E32">
        <w:rPr>
          <w:b/>
          <w:sz w:val="28"/>
          <w:szCs w:val="28"/>
        </w:rPr>
        <w:t>Новая редакция абзаца 1 части 5 статьи 44 Устава:</w:t>
      </w:r>
    </w:p>
    <w:p w:rsidR="00070653" w:rsidRPr="00B01E32" w:rsidRDefault="00070653" w:rsidP="00070653">
      <w:pPr>
        <w:ind w:firstLine="708"/>
        <w:jc w:val="both"/>
        <w:rPr>
          <w:rFonts w:ascii="Times New Roman" w:hAnsi="Times New Roman" w:cs="Times New Roman"/>
          <w:sz w:val="28"/>
          <w:szCs w:val="28"/>
        </w:rPr>
      </w:pPr>
      <w:r>
        <w:rPr>
          <w:rFonts w:ascii="Times New Roman" w:hAnsi="Times New Roman" w:cs="Times New Roman"/>
          <w:sz w:val="28"/>
          <w:szCs w:val="28"/>
        </w:rPr>
        <w:t>«5</w:t>
      </w:r>
      <w:r w:rsidRPr="00070653">
        <w:rPr>
          <w:rFonts w:ascii="Times New Roman" w:hAnsi="Times New Roman" w:cs="Times New Roman"/>
          <w:sz w:val="28"/>
          <w:szCs w:val="28"/>
        </w:rPr>
        <w:t xml:space="preserve">. Проект местного бюджета, решение об утверждении местного бюджета, </w:t>
      </w:r>
      <w:r w:rsidRPr="00B01E32">
        <w:rPr>
          <w:rFonts w:ascii="Times New Roman" w:hAnsi="Times New Roman" w:cs="Times New Roman"/>
          <w:sz w:val="28"/>
          <w:szCs w:val="28"/>
        </w:rPr>
        <w:t>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roofErr w:type="gramStart"/>
      <w:r w:rsidRPr="00B01E32">
        <w:rPr>
          <w:rFonts w:ascii="Times New Roman" w:hAnsi="Times New Roman" w:cs="Times New Roman"/>
          <w:sz w:val="28"/>
          <w:szCs w:val="28"/>
        </w:rPr>
        <w:t>.».</w:t>
      </w:r>
      <w:proofErr w:type="gramEnd"/>
    </w:p>
    <w:p w:rsidR="00185E7A" w:rsidRPr="00B01E32" w:rsidRDefault="00185E7A" w:rsidP="00185E7A">
      <w:pPr>
        <w:shd w:val="clear" w:color="auto" w:fill="FFFFFF"/>
        <w:spacing w:line="290" w:lineRule="atLeast"/>
        <w:rPr>
          <w:rStyle w:val="blk"/>
          <w:rFonts w:ascii="Times New Roman" w:hAnsi="Times New Roman" w:cs="Times New Roman"/>
          <w:color w:val="FF0000"/>
          <w:sz w:val="28"/>
          <w:szCs w:val="28"/>
        </w:rPr>
      </w:pPr>
    </w:p>
    <w:p w:rsidR="00B01E32" w:rsidRPr="00B01E32" w:rsidRDefault="00B01E32" w:rsidP="00B01E32">
      <w:pPr>
        <w:pStyle w:val="a6"/>
        <w:numPr>
          <w:ilvl w:val="0"/>
          <w:numId w:val="14"/>
        </w:numPr>
        <w:jc w:val="both"/>
        <w:rPr>
          <w:b/>
          <w:sz w:val="28"/>
          <w:szCs w:val="28"/>
        </w:rPr>
      </w:pPr>
      <w:r w:rsidRPr="00B01E32">
        <w:rPr>
          <w:b/>
          <w:sz w:val="28"/>
          <w:szCs w:val="28"/>
        </w:rPr>
        <w:t>Новая редакция пункта 2 части 6 статьи 52 Устава:</w:t>
      </w:r>
    </w:p>
    <w:p w:rsidR="006E7B98" w:rsidRPr="00B01E32" w:rsidRDefault="00B01E32" w:rsidP="00B01E32">
      <w:pPr>
        <w:autoSpaceDE w:val="0"/>
        <w:autoSpaceDN w:val="0"/>
        <w:adjustRightInd w:val="0"/>
        <w:ind w:firstLine="539"/>
        <w:jc w:val="both"/>
        <w:rPr>
          <w:rFonts w:ascii="Times New Roman" w:hAnsi="Times New Roman" w:cs="Times New Roman"/>
          <w:sz w:val="28"/>
          <w:szCs w:val="28"/>
        </w:rPr>
      </w:pPr>
      <w:proofErr w:type="gramStart"/>
      <w:r w:rsidRPr="00B01E32">
        <w:rPr>
          <w:rFonts w:ascii="Times New Roman" w:hAnsi="Times New Roman" w:cs="Times New Roman"/>
          <w:sz w:val="28"/>
          <w:szCs w:val="28"/>
        </w:rPr>
        <w:t>«2) совершения Главой поселения действий, в том числе издания им</w:t>
      </w:r>
      <w:r>
        <w:rPr>
          <w:rFonts w:ascii="Times New Roman" w:hAnsi="Times New Roman" w:cs="Times New Roman"/>
          <w:sz w:val="28"/>
          <w:szCs w:val="28"/>
        </w:rPr>
        <w:t xml:space="preserve"> </w:t>
      </w:r>
      <w:r w:rsidRPr="00B01E32">
        <w:rPr>
          <w:rFonts w:ascii="Times New Roman" w:hAnsi="Times New Roman" w:cs="Times New Roman"/>
          <w:sz w:val="28"/>
          <w:szCs w:val="28"/>
        </w:rPr>
        <w:t>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w:t>
      </w:r>
      <w:proofErr w:type="gramEnd"/>
      <w:r w:rsidRPr="00B01E32">
        <w:rPr>
          <w:rFonts w:ascii="Times New Roman" w:hAnsi="Times New Roman" w:cs="Times New Roman"/>
          <w:sz w:val="28"/>
          <w:szCs w:val="28"/>
        </w:rPr>
        <w:t xml:space="preserve">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roofErr w:type="gramStart"/>
      <w:r w:rsidRPr="00B01E32">
        <w:rPr>
          <w:rFonts w:ascii="Times New Roman" w:hAnsi="Times New Roman" w:cs="Times New Roman"/>
          <w:sz w:val="28"/>
          <w:szCs w:val="28"/>
        </w:rPr>
        <w:t>.».</w:t>
      </w:r>
      <w:proofErr w:type="gramEnd"/>
    </w:p>
    <w:sectPr w:rsidR="006E7B98" w:rsidRPr="00B01E32" w:rsidSect="00185E7A">
      <w:type w:val="continuous"/>
      <w:pgSz w:w="11909" w:h="16838"/>
      <w:pgMar w:top="801" w:right="854" w:bottom="796" w:left="90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E7A" w:rsidRDefault="00185E7A" w:rsidP="007E6F54">
      <w:r>
        <w:separator/>
      </w:r>
    </w:p>
  </w:endnote>
  <w:endnote w:type="continuationSeparator" w:id="0">
    <w:p w:rsidR="00185E7A" w:rsidRDefault="00185E7A" w:rsidP="007E6F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E7A" w:rsidRDefault="00185E7A"/>
  </w:footnote>
  <w:footnote w:type="continuationSeparator" w:id="0">
    <w:p w:rsidR="00185E7A" w:rsidRDefault="00185E7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CB332D2"/>
    <w:multiLevelType w:val="multilevel"/>
    <w:tmpl w:val="9BFA4B48"/>
    <w:lvl w:ilvl="0">
      <w:start w:val="4"/>
      <w:numFmt w:val="decimal"/>
      <w:lvlText w:val="%1"/>
      <w:lvlJc w:val="left"/>
      <w:pPr>
        <w:ind w:left="420" w:hanging="420"/>
      </w:pPr>
      <w:rPr>
        <w:rFonts w:hint="default"/>
      </w:rPr>
    </w:lvl>
    <w:lvl w:ilvl="1">
      <w:start w:val="28"/>
      <w:numFmt w:val="decimal"/>
      <w:lvlText w:val="%1.%2"/>
      <w:lvlJc w:val="left"/>
      <w:pPr>
        <w:ind w:left="1000" w:hanging="42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460" w:hanging="72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080" w:hanging="1440"/>
      </w:pPr>
      <w:rPr>
        <w:rFonts w:hint="default"/>
      </w:rPr>
    </w:lvl>
  </w:abstractNum>
  <w:abstractNum w:abstractNumId="2">
    <w:nsid w:val="1FA53BF8"/>
    <w:multiLevelType w:val="multilevel"/>
    <w:tmpl w:val="05A61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E87151"/>
    <w:multiLevelType w:val="multilevel"/>
    <w:tmpl w:val="E27A147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862F40"/>
    <w:multiLevelType w:val="multilevel"/>
    <w:tmpl w:val="5F7CB3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1C499E"/>
    <w:multiLevelType w:val="hybridMultilevel"/>
    <w:tmpl w:val="AE8A5E28"/>
    <w:lvl w:ilvl="0" w:tplc="845A1990">
      <w:start w:val="1"/>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BA50527"/>
    <w:multiLevelType w:val="hybridMultilevel"/>
    <w:tmpl w:val="E87A51E4"/>
    <w:lvl w:ilvl="0" w:tplc="048018CE">
      <w:start w:val="3"/>
      <w:numFmt w:val="decimal"/>
      <w:lvlText w:val="%1."/>
      <w:lvlJc w:val="left"/>
      <w:pPr>
        <w:ind w:left="928"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3183A8C"/>
    <w:multiLevelType w:val="hybridMultilevel"/>
    <w:tmpl w:val="42D41502"/>
    <w:lvl w:ilvl="0" w:tplc="771A8718">
      <w:start w:val="9"/>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49063463"/>
    <w:multiLevelType w:val="hybridMultilevel"/>
    <w:tmpl w:val="80D29F74"/>
    <w:lvl w:ilvl="0" w:tplc="328EF86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CD83ACF"/>
    <w:multiLevelType w:val="hybridMultilevel"/>
    <w:tmpl w:val="AE8A5E28"/>
    <w:lvl w:ilvl="0" w:tplc="845A1990">
      <w:start w:val="1"/>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EA12AC4"/>
    <w:multiLevelType w:val="hybridMultilevel"/>
    <w:tmpl w:val="EC540EFE"/>
    <w:lvl w:ilvl="0" w:tplc="B23C46A0">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57B0630"/>
    <w:multiLevelType w:val="hybridMultilevel"/>
    <w:tmpl w:val="E87A51E4"/>
    <w:lvl w:ilvl="0" w:tplc="048018CE">
      <w:start w:val="3"/>
      <w:numFmt w:val="decimal"/>
      <w:lvlText w:val="%1."/>
      <w:lvlJc w:val="left"/>
      <w:pPr>
        <w:ind w:left="928"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D3032C5"/>
    <w:multiLevelType w:val="hybridMultilevel"/>
    <w:tmpl w:val="829069C8"/>
    <w:lvl w:ilvl="0" w:tplc="249E08B0">
      <w:start w:val="9"/>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3">
    <w:nsid w:val="613A30BC"/>
    <w:multiLevelType w:val="multilevel"/>
    <w:tmpl w:val="B5C6085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3"/>
  </w:num>
  <w:num w:numId="4">
    <w:abstractNumId w:val="1"/>
  </w:num>
  <w:num w:numId="5">
    <w:abstractNumId w:val="2"/>
  </w:num>
  <w:num w:numId="6">
    <w:abstractNumId w:val="6"/>
  </w:num>
  <w:num w:numId="7">
    <w:abstractNumId w:val="1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8"/>
  </w:num>
  <w:num w:numId="11">
    <w:abstractNumId w:val="11"/>
  </w:num>
  <w:num w:numId="12">
    <w:abstractNumId w:val="10"/>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7E6F54"/>
    <w:rsid w:val="00070653"/>
    <w:rsid w:val="00106173"/>
    <w:rsid w:val="00106917"/>
    <w:rsid w:val="00185E7A"/>
    <w:rsid w:val="001B4868"/>
    <w:rsid w:val="006E7B98"/>
    <w:rsid w:val="007710B9"/>
    <w:rsid w:val="007E6F54"/>
    <w:rsid w:val="00801B05"/>
    <w:rsid w:val="008A118E"/>
    <w:rsid w:val="00A308A5"/>
    <w:rsid w:val="00AA1886"/>
    <w:rsid w:val="00B01E32"/>
    <w:rsid w:val="00CF4022"/>
    <w:rsid w:val="00D951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E6F54"/>
    <w:rPr>
      <w:color w:val="000000"/>
    </w:rPr>
  </w:style>
  <w:style w:type="paragraph" w:styleId="1">
    <w:name w:val="heading 1"/>
    <w:basedOn w:val="a"/>
    <w:next w:val="a"/>
    <w:link w:val="10"/>
    <w:qFormat/>
    <w:rsid w:val="00185E7A"/>
    <w:pPr>
      <w:keepNext/>
      <w:widowControl/>
      <w:jc w:val="center"/>
      <w:outlineLvl w:val="0"/>
    </w:pPr>
    <w:rPr>
      <w:rFonts w:ascii="Times New Roman" w:eastAsia="Times New Roman" w:hAnsi="Times New Roman" w:cs="Times New Roman"/>
      <w:b/>
      <w:color w:val="auto"/>
      <w:sz w:val="28"/>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E6F54"/>
    <w:rPr>
      <w:color w:val="0066CC"/>
      <w:u w:val="single"/>
    </w:rPr>
  </w:style>
  <w:style w:type="character" w:customStyle="1" w:styleId="Exact">
    <w:name w:val="Основной текст Exact"/>
    <w:basedOn w:val="a0"/>
    <w:rsid w:val="007E6F54"/>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2">
    <w:name w:val="Основной текст (2)_"/>
    <w:basedOn w:val="a0"/>
    <w:link w:val="20"/>
    <w:rsid w:val="007E6F54"/>
    <w:rPr>
      <w:rFonts w:ascii="Times New Roman" w:eastAsia="Times New Roman" w:hAnsi="Times New Roman" w:cs="Times New Roman"/>
      <w:b/>
      <w:bCs/>
      <w:i w:val="0"/>
      <w:iCs w:val="0"/>
      <w:smallCaps w:val="0"/>
      <w:strike w:val="0"/>
      <w:sz w:val="21"/>
      <w:szCs w:val="21"/>
      <w:u w:val="none"/>
    </w:rPr>
  </w:style>
  <w:style w:type="character" w:customStyle="1" w:styleId="a4">
    <w:name w:val="Основной текст_"/>
    <w:basedOn w:val="a0"/>
    <w:link w:val="21"/>
    <w:rsid w:val="007E6F54"/>
    <w:rPr>
      <w:rFonts w:ascii="Times New Roman" w:eastAsia="Times New Roman" w:hAnsi="Times New Roman" w:cs="Times New Roman"/>
      <w:b w:val="0"/>
      <w:bCs w:val="0"/>
      <w:i w:val="0"/>
      <w:iCs w:val="0"/>
      <w:smallCaps w:val="0"/>
      <w:strike w:val="0"/>
      <w:sz w:val="22"/>
      <w:szCs w:val="22"/>
      <w:u w:val="none"/>
    </w:rPr>
  </w:style>
  <w:style w:type="character" w:customStyle="1" w:styleId="11">
    <w:name w:val="Основной текст1"/>
    <w:basedOn w:val="a4"/>
    <w:rsid w:val="007E6F54"/>
    <w:rPr>
      <w:color w:val="000000"/>
      <w:spacing w:val="0"/>
      <w:w w:val="100"/>
      <w:position w:val="0"/>
    </w:rPr>
  </w:style>
  <w:style w:type="character" w:customStyle="1" w:styleId="105pt">
    <w:name w:val="Основной текст + 10;5 pt;Полужирный"/>
    <w:basedOn w:val="a4"/>
    <w:rsid w:val="007E6F54"/>
    <w:rPr>
      <w:b/>
      <w:bCs/>
      <w:color w:val="000000"/>
      <w:spacing w:val="0"/>
      <w:w w:val="100"/>
      <w:position w:val="0"/>
      <w:sz w:val="21"/>
      <w:szCs w:val="21"/>
      <w:lang w:val="ru-RU" w:eastAsia="ru-RU" w:bidi="ru-RU"/>
    </w:rPr>
  </w:style>
  <w:style w:type="character" w:customStyle="1" w:styleId="12pt">
    <w:name w:val="Основной текст + 12 pt;Полужирный;Курсив"/>
    <w:basedOn w:val="a4"/>
    <w:rsid w:val="007E6F54"/>
    <w:rPr>
      <w:b/>
      <w:bCs/>
      <w:i/>
      <w:iCs/>
      <w:color w:val="000000"/>
      <w:spacing w:val="0"/>
      <w:w w:val="100"/>
      <w:position w:val="0"/>
      <w:sz w:val="24"/>
      <w:szCs w:val="24"/>
      <w:lang w:val="ru-RU" w:eastAsia="ru-RU" w:bidi="ru-RU"/>
    </w:rPr>
  </w:style>
  <w:style w:type="character" w:customStyle="1" w:styleId="22">
    <w:name w:val="Заголовок №2_"/>
    <w:basedOn w:val="a0"/>
    <w:link w:val="23"/>
    <w:rsid w:val="007E6F54"/>
    <w:rPr>
      <w:rFonts w:ascii="Times New Roman" w:eastAsia="Times New Roman" w:hAnsi="Times New Roman" w:cs="Times New Roman"/>
      <w:b/>
      <w:bCs/>
      <w:i w:val="0"/>
      <w:iCs w:val="0"/>
      <w:smallCaps w:val="0"/>
      <w:strike w:val="0"/>
      <w:sz w:val="21"/>
      <w:szCs w:val="21"/>
      <w:u w:val="none"/>
    </w:rPr>
  </w:style>
  <w:style w:type="character" w:customStyle="1" w:styleId="12">
    <w:name w:val="Заголовок №1_"/>
    <w:basedOn w:val="a0"/>
    <w:link w:val="13"/>
    <w:rsid w:val="007E6F54"/>
    <w:rPr>
      <w:rFonts w:ascii="Sylfaen" w:eastAsia="Sylfaen" w:hAnsi="Sylfaen" w:cs="Sylfaen"/>
      <w:b w:val="0"/>
      <w:bCs w:val="0"/>
      <w:i/>
      <w:iCs/>
      <w:smallCaps w:val="0"/>
      <w:strike w:val="0"/>
      <w:sz w:val="94"/>
      <w:szCs w:val="94"/>
      <w:u w:val="none"/>
    </w:rPr>
  </w:style>
  <w:style w:type="character" w:customStyle="1" w:styleId="3">
    <w:name w:val="Основной текст (3)_"/>
    <w:basedOn w:val="a0"/>
    <w:link w:val="30"/>
    <w:rsid w:val="007E6F54"/>
    <w:rPr>
      <w:rFonts w:ascii="Times New Roman" w:eastAsia="Times New Roman" w:hAnsi="Times New Roman" w:cs="Times New Roman"/>
      <w:b w:val="0"/>
      <w:bCs w:val="0"/>
      <w:i w:val="0"/>
      <w:iCs w:val="0"/>
      <w:smallCaps w:val="0"/>
      <w:strike w:val="0"/>
      <w:sz w:val="17"/>
      <w:szCs w:val="17"/>
      <w:u w:val="none"/>
    </w:rPr>
  </w:style>
  <w:style w:type="character" w:customStyle="1" w:styleId="4">
    <w:name w:val="Основной текст (4)_"/>
    <w:basedOn w:val="a0"/>
    <w:link w:val="40"/>
    <w:rsid w:val="007E6F54"/>
    <w:rPr>
      <w:rFonts w:ascii="Times New Roman" w:eastAsia="Times New Roman" w:hAnsi="Times New Roman" w:cs="Times New Roman"/>
      <w:b/>
      <w:bCs/>
      <w:i w:val="0"/>
      <w:iCs w:val="0"/>
      <w:smallCaps w:val="0"/>
      <w:strike w:val="0"/>
      <w:spacing w:val="10"/>
      <w:u w:val="none"/>
    </w:rPr>
  </w:style>
  <w:style w:type="character" w:customStyle="1" w:styleId="5">
    <w:name w:val="Основной текст (5)_"/>
    <w:basedOn w:val="a0"/>
    <w:link w:val="50"/>
    <w:rsid w:val="007E6F54"/>
    <w:rPr>
      <w:rFonts w:ascii="Times New Roman" w:eastAsia="Times New Roman" w:hAnsi="Times New Roman" w:cs="Times New Roman"/>
      <w:b w:val="0"/>
      <w:bCs w:val="0"/>
      <w:i w:val="0"/>
      <w:iCs w:val="0"/>
      <w:smallCaps w:val="0"/>
      <w:strike w:val="0"/>
      <w:u w:val="none"/>
    </w:rPr>
  </w:style>
  <w:style w:type="paragraph" w:customStyle="1" w:styleId="21">
    <w:name w:val="Основной текст2"/>
    <w:basedOn w:val="a"/>
    <w:link w:val="a4"/>
    <w:rsid w:val="007E6F54"/>
    <w:pPr>
      <w:shd w:val="clear" w:color="auto" w:fill="FFFFFF"/>
      <w:spacing w:before="360" w:after="360" w:line="0" w:lineRule="atLeast"/>
      <w:ind w:hanging="560"/>
      <w:jc w:val="both"/>
    </w:pPr>
    <w:rPr>
      <w:rFonts w:ascii="Times New Roman" w:eastAsia="Times New Roman" w:hAnsi="Times New Roman" w:cs="Times New Roman"/>
      <w:sz w:val="22"/>
      <w:szCs w:val="22"/>
    </w:rPr>
  </w:style>
  <w:style w:type="paragraph" w:customStyle="1" w:styleId="20">
    <w:name w:val="Основной текст (2)"/>
    <w:basedOn w:val="a"/>
    <w:link w:val="2"/>
    <w:rsid w:val="007E6F54"/>
    <w:pPr>
      <w:shd w:val="clear" w:color="auto" w:fill="FFFFFF"/>
      <w:spacing w:after="180" w:line="278" w:lineRule="exact"/>
      <w:jc w:val="center"/>
    </w:pPr>
    <w:rPr>
      <w:rFonts w:ascii="Times New Roman" w:eastAsia="Times New Roman" w:hAnsi="Times New Roman" w:cs="Times New Roman"/>
      <w:b/>
      <w:bCs/>
      <w:sz w:val="21"/>
      <w:szCs w:val="21"/>
    </w:rPr>
  </w:style>
  <w:style w:type="paragraph" w:customStyle="1" w:styleId="23">
    <w:name w:val="Заголовок №2"/>
    <w:basedOn w:val="a"/>
    <w:link w:val="22"/>
    <w:rsid w:val="007E6F54"/>
    <w:pPr>
      <w:shd w:val="clear" w:color="auto" w:fill="FFFFFF"/>
      <w:spacing w:line="274" w:lineRule="exact"/>
      <w:jc w:val="both"/>
      <w:outlineLvl w:val="1"/>
    </w:pPr>
    <w:rPr>
      <w:rFonts w:ascii="Times New Roman" w:eastAsia="Times New Roman" w:hAnsi="Times New Roman" w:cs="Times New Roman"/>
      <w:b/>
      <w:bCs/>
      <w:sz w:val="21"/>
      <w:szCs w:val="21"/>
    </w:rPr>
  </w:style>
  <w:style w:type="paragraph" w:customStyle="1" w:styleId="13">
    <w:name w:val="Заголовок №1"/>
    <w:basedOn w:val="a"/>
    <w:link w:val="12"/>
    <w:rsid w:val="007E6F54"/>
    <w:pPr>
      <w:shd w:val="clear" w:color="auto" w:fill="FFFFFF"/>
      <w:spacing w:before="480" w:line="0" w:lineRule="atLeast"/>
      <w:outlineLvl w:val="0"/>
    </w:pPr>
    <w:rPr>
      <w:rFonts w:ascii="Sylfaen" w:eastAsia="Sylfaen" w:hAnsi="Sylfaen" w:cs="Sylfaen"/>
      <w:i/>
      <w:iCs/>
      <w:sz w:val="94"/>
      <w:szCs w:val="94"/>
    </w:rPr>
  </w:style>
  <w:style w:type="paragraph" w:customStyle="1" w:styleId="30">
    <w:name w:val="Основной текст (3)"/>
    <w:basedOn w:val="a"/>
    <w:link w:val="3"/>
    <w:rsid w:val="007E6F54"/>
    <w:pPr>
      <w:shd w:val="clear" w:color="auto" w:fill="FFFFFF"/>
      <w:spacing w:after="360" w:line="230" w:lineRule="exact"/>
      <w:jc w:val="right"/>
    </w:pPr>
    <w:rPr>
      <w:rFonts w:ascii="Times New Roman" w:eastAsia="Times New Roman" w:hAnsi="Times New Roman" w:cs="Times New Roman"/>
      <w:sz w:val="17"/>
      <w:szCs w:val="17"/>
    </w:rPr>
  </w:style>
  <w:style w:type="paragraph" w:customStyle="1" w:styleId="40">
    <w:name w:val="Основной текст (4)"/>
    <w:basedOn w:val="a"/>
    <w:link w:val="4"/>
    <w:rsid w:val="007E6F54"/>
    <w:pPr>
      <w:shd w:val="clear" w:color="auto" w:fill="FFFFFF"/>
      <w:spacing w:before="360" w:after="360" w:line="322" w:lineRule="exact"/>
      <w:jc w:val="center"/>
    </w:pPr>
    <w:rPr>
      <w:rFonts w:ascii="Times New Roman" w:eastAsia="Times New Roman" w:hAnsi="Times New Roman" w:cs="Times New Roman"/>
      <w:b/>
      <w:bCs/>
      <w:spacing w:val="10"/>
    </w:rPr>
  </w:style>
  <w:style w:type="paragraph" w:customStyle="1" w:styleId="50">
    <w:name w:val="Основной текст (5)"/>
    <w:basedOn w:val="a"/>
    <w:link w:val="5"/>
    <w:rsid w:val="007E6F54"/>
    <w:pPr>
      <w:shd w:val="clear" w:color="auto" w:fill="FFFFFF"/>
      <w:spacing w:before="360" w:after="60" w:line="322" w:lineRule="exact"/>
    </w:pPr>
    <w:rPr>
      <w:rFonts w:ascii="Times New Roman" w:eastAsia="Times New Roman" w:hAnsi="Times New Roman" w:cs="Times New Roman"/>
    </w:rPr>
  </w:style>
  <w:style w:type="paragraph" w:styleId="a5">
    <w:name w:val="No Spacing"/>
    <w:uiPriority w:val="1"/>
    <w:qFormat/>
    <w:rsid w:val="001B4868"/>
    <w:rPr>
      <w:color w:val="000000"/>
    </w:rPr>
  </w:style>
  <w:style w:type="character" w:customStyle="1" w:styleId="Bodytext2">
    <w:name w:val="Body text (2)_"/>
    <w:basedOn w:val="a0"/>
    <w:link w:val="Bodytext20"/>
    <w:rsid w:val="008A118E"/>
    <w:rPr>
      <w:rFonts w:ascii="Times New Roman" w:eastAsia="Times New Roman" w:hAnsi="Times New Roman" w:cs="Times New Roman"/>
      <w:sz w:val="26"/>
      <w:szCs w:val="26"/>
      <w:shd w:val="clear" w:color="auto" w:fill="FFFFFF"/>
    </w:rPr>
  </w:style>
  <w:style w:type="character" w:customStyle="1" w:styleId="Bodytext">
    <w:name w:val="Body text_"/>
    <w:basedOn w:val="a0"/>
    <w:link w:val="Bodytext0"/>
    <w:rsid w:val="008A118E"/>
    <w:rPr>
      <w:rFonts w:ascii="Times New Roman" w:eastAsia="Times New Roman" w:hAnsi="Times New Roman" w:cs="Times New Roman"/>
      <w:sz w:val="25"/>
      <w:szCs w:val="25"/>
      <w:shd w:val="clear" w:color="auto" w:fill="FFFFFF"/>
    </w:rPr>
  </w:style>
  <w:style w:type="character" w:customStyle="1" w:styleId="Heading2">
    <w:name w:val="Heading #2_"/>
    <w:basedOn w:val="a0"/>
    <w:link w:val="Heading20"/>
    <w:rsid w:val="008A118E"/>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8A118E"/>
    <w:pPr>
      <w:widowControl/>
      <w:shd w:val="clear" w:color="auto" w:fill="FFFFFF"/>
      <w:spacing w:after="360" w:line="322" w:lineRule="exact"/>
      <w:jc w:val="center"/>
    </w:pPr>
    <w:rPr>
      <w:rFonts w:ascii="Times New Roman" w:eastAsia="Times New Roman" w:hAnsi="Times New Roman" w:cs="Times New Roman"/>
      <w:color w:val="auto"/>
      <w:sz w:val="26"/>
      <w:szCs w:val="26"/>
    </w:rPr>
  </w:style>
  <w:style w:type="paragraph" w:customStyle="1" w:styleId="Bodytext0">
    <w:name w:val="Body text"/>
    <w:basedOn w:val="a"/>
    <w:link w:val="Bodytext"/>
    <w:rsid w:val="008A118E"/>
    <w:pPr>
      <w:widowControl/>
      <w:shd w:val="clear" w:color="auto" w:fill="FFFFFF"/>
      <w:spacing w:before="360" w:after="360" w:line="0" w:lineRule="atLeast"/>
    </w:pPr>
    <w:rPr>
      <w:rFonts w:ascii="Times New Roman" w:eastAsia="Times New Roman" w:hAnsi="Times New Roman" w:cs="Times New Roman"/>
      <w:color w:val="auto"/>
      <w:sz w:val="25"/>
      <w:szCs w:val="25"/>
    </w:rPr>
  </w:style>
  <w:style w:type="paragraph" w:customStyle="1" w:styleId="Heading20">
    <w:name w:val="Heading #2"/>
    <w:basedOn w:val="a"/>
    <w:link w:val="Heading2"/>
    <w:rsid w:val="008A118E"/>
    <w:pPr>
      <w:widowControl/>
      <w:shd w:val="clear" w:color="auto" w:fill="FFFFFF"/>
      <w:spacing w:line="298" w:lineRule="exact"/>
      <w:jc w:val="center"/>
      <w:outlineLvl w:val="1"/>
    </w:pPr>
    <w:rPr>
      <w:rFonts w:ascii="Times New Roman" w:eastAsia="Times New Roman" w:hAnsi="Times New Roman" w:cs="Times New Roman"/>
      <w:color w:val="auto"/>
      <w:sz w:val="26"/>
      <w:szCs w:val="26"/>
    </w:rPr>
  </w:style>
  <w:style w:type="character" w:customStyle="1" w:styleId="10">
    <w:name w:val="Заголовок 1 Знак"/>
    <w:basedOn w:val="a0"/>
    <w:link w:val="1"/>
    <w:rsid w:val="00185E7A"/>
    <w:rPr>
      <w:rFonts w:ascii="Times New Roman" w:eastAsia="Times New Roman" w:hAnsi="Times New Roman" w:cs="Times New Roman"/>
      <w:b/>
      <w:sz w:val="28"/>
      <w:szCs w:val="28"/>
      <w:lang w:bidi="ar-SA"/>
    </w:rPr>
  </w:style>
  <w:style w:type="character" w:customStyle="1" w:styleId="blk">
    <w:name w:val="blk"/>
    <w:basedOn w:val="a0"/>
    <w:rsid w:val="00185E7A"/>
  </w:style>
  <w:style w:type="paragraph" w:customStyle="1" w:styleId="ConsPlusCell">
    <w:name w:val="ConsPlusCell"/>
    <w:rsid w:val="00185E7A"/>
    <w:pPr>
      <w:autoSpaceDE w:val="0"/>
      <w:autoSpaceDN w:val="0"/>
      <w:adjustRightInd w:val="0"/>
    </w:pPr>
    <w:rPr>
      <w:rFonts w:eastAsia="Times New Roman"/>
      <w:sz w:val="20"/>
      <w:szCs w:val="20"/>
      <w:lang w:bidi="ar-SA"/>
    </w:rPr>
  </w:style>
  <w:style w:type="paragraph" w:styleId="a6">
    <w:name w:val="List Paragraph"/>
    <w:basedOn w:val="a"/>
    <w:qFormat/>
    <w:rsid w:val="00185E7A"/>
    <w:pPr>
      <w:widowControl/>
      <w:ind w:left="720"/>
    </w:pPr>
    <w:rPr>
      <w:rFonts w:ascii="Times New Roman" w:eastAsia="Times New Roman" w:hAnsi="Times New Roman" w:cs="Times New Roman"/>
      <w:color w:val="auto"/>
      <w:kern w:val="2"/>
      <w:lang w:eastAsia="ar-SA" w:bidi="ar-SA"/>
    </w:rPr>
  </w:style>
  <w:style w:type="paragraph" w:customStyle="1" w:styleId="ConsPlusNormal">
    <w:name w:val="ConsPlusNormal"/>
    <w:rsid w:val="00185E7A"/>
    <w:pPr>
      <w:widowControl/>
      <w:autoSpaceDE w:val="0"/>
      <w:autoSpaceDN w:val="0"/>
      <w:adjustRightInd w:val="0"/>
    </w:pPr>
    <w:rPr>
      <w:rFonts w:ascii="Times New Roman" w:eastAsia="Times New Roman" w:hAnsi="Times New Roman" w:cs="Times New Roman"/>
      <w:b/>
      <w:bCs/>
      <w:sz w:val="28"/>
      <w:szCs w:val="28"/>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2ABD97E93379ACA4D9C114986BDB7ED3DBEE374B339561A4B038EE1AD0q9J6L" TargetMode="External"/><Relationship Id="rId13" Type="http://schemas.openxmlformats.org/officeDocument/2006/relationships/hyperlink" Target="consultantplus://offline/ref=2ABD97E93379ACA4D9C114986BDB7ED3DBEE374B339561A4B038EE1AD0q9J6L" TargetMode="External"/><Relationship Id="rId3" Type="http://schemas.openxmlformats.org/officeDocument/2006/relationships/settings" Target="settings.xml"/><Relationship Id="rId7" Type="http://schemas.openxmlformats.org/officeDocument/2006/relationships/hyperlink" Target="garantF1://70527294.0" TargetMode="External"/><Relationship Id="rId12" Type="http://schemas.openxmlformats.org/officeDocument/2006/relationships/hyperlink" Target="consultantplus://offline/ref=2ABD97E93379ACA4D9C114986BDB7ED3DBEE374B339561A4B038EE1AD0q9J6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ABD97E93379ACA4D9C114986BDB7ED3DBEF3A4E3C9261A4B038EE1AD0q9J6L" TargetMode="External"/><Relationship Id="rId5" Type="http://schemas.openxmlformats.org/officeDocument/2006/relationships/footnotes" Target="footnotes.xml"/><Relationship Id="rId15" Type="http://schemas.openxmlformats.org/officeDocument/2006/relationships/hyperlink" Target="consultantplus://offline/ref=2ABD97E93379ACA4D9C114986BDB7ED3DBEF3A4E3C9261A4B038EE1AD0q9J6L" TargetMode="External"/><Relationship Id="rId10" Type="http://schemas.openxmlformats.org/officeDocument/2006/relationships/hyperlink" Target="consultantplus://offline/ref=2ABD97E93379ACA4D9C114986BDB7ED3DBEF3B48329761A4B038EE1AD0q9J6L" TargetMode="External"/><Relationship Id="rId4" Type="http://schemas.openxmlformats.org/officeDocument/2006/relationships/webSettings" Target="webSettings.xml"/><Relationship Id="rId9" Type="http://schemas.openxmlformats.org/officeDocument/2006/relationships/hyperlink" Target="consultantplus://offline/ref=2ABD97E93379ACA4D9C114986BDB7ED3DBEE374B339561A4B038EE1AD0q9J6L" TargetMode="External"/><Relationship Id="rId14" Type="http://schemas.openxmlformats.org/officeDocument/2006/relationships/hyperlink" Target="consultantplus://offline/ref=2ABD97E93379ACA4D9C114986BDB7ED3DBEF3B48329761A4B038EE1AD0q9J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1945</Words>
  <Characters>11092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comp</cp:lastModifiedBy>
  <cp:revision>2</cp:revision>
  <cp:lastPrinted>2016-11-18T07:01:00Z</cp:lastPrinted>
  <dcterms:created xsi:type="dcterms:W3CDTF">2016-11-18T07:09:00Z</dcterms:created>
  <dcterms:modified xsi:type="dcterms:W3CDTF">2016-11-18T07:09:00Z</dcterms:modified>
</cp:coreProperties>
</file>