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8D1" w:rsidRDefault="00DC38D1" w:rsidP="00DC38D1">
      <w:pPr>
        <w:shd w:val="clear" w:color="auto" w:fill="FFFFFF"/>
        <w:spacing w:after="24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СОВЕТ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</w:t>
      </w: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РОЖДЕСТВЕНСКОГО СЕЛЬСКОГО ПОСЕЛЕНИЯ 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ПРИВОЛЖСКОГО МУНИЦИПАЛЬНОГО РАЙОНА ИВАНОВСКОЙ ОБЛАСТИ </w:t>
      </w:r>
    </w:p>
    <w:p w:rsidR="00DC38D1" w:rsidRDefault="00DC38D1" w:rsidP="00DC38D1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  <w:r w:rsidRPr="00DC38D1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 xml:space="preserve">РЕШЕНИЕ </w:t>
      </w:r>
    </w:p>
    <w:p w:rsidR="00DC38D1" w:rsidRPr="00DC38D1" w:rsidRDefault="00DC38D1" w:rsidP="00DC38D1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DC38D1" w:rsidRPr="00DC38D1" w:rsidRDefault="00DC38D1" w:rsidP="00DC38D1">
      <w:pPr>
        <w:shd w:val="clear" w:color="auto" w:fill="FFFFFF"/>
        <w:spacing w:after="24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28.04.</w:t>
      </w: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2016 года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                                                      </w:t>
      </w:r>
      <w:r w:rsidRPr="00DC38D1">
        <w:rPr>
          <w:rFonts w:ascii="Times New Roman" w:eastAsia="Times New Roman" w:hAnsi="Times New Roman" w:cs="Times New Roman"/>
          <w:bCs/>
          <w:color w:val="414141"/>
          <w:sz w:val="24"/>
          <w:szCs w:val="24"/>
          <w:bdr w:val="none" w:sz="0" w:space="0" w:color="auto" w:frame="1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color w:val="414141"/>
          <w:sz w:val="24"/>
          <w:szCs w:val="24"/>
          <w:bdr w:val="none" w:sz="0" w:space="0" w:color="auto" w:frame="1"/>
          <w:lang w:eastAsia="ru-RU"/>
        </w:rPr>
        <w:t xml:space="preserve"> 19</w:t>
      </w:r>
    </w:p>
    <w:p w:rsidR="00DC38D1" w:rsidRDefault="00DC38D1" w:rsidP="00DC38D1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  <w:r w:rsidRPr="00DC38D1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 xml:space="preserve">О принятии Положения «Об обеспечении первичных мер пожарной безопасности в границах сельского поселения, мерах пожарной безопасности для населённых пунктов сельского поселения </w:t>
      </w:r>
    </w:p>
    <w:p w:rsidR="00DC38D1" w:rsidRPr="00DC38D1" w:rsidRDefault="00DC38D1" w:rsidP="00DC38D1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DC38D1" w:rsidRPr="00DC38D1" w:rsidRDefault="00DC38D1" w:rsidP="00DC38D1">
      <w:pPr>
        <w:shd w:val="clear" w:color="auto" w:fill="FFFFFF"/>
        <w:spacing w:after="240" w:line="265" w:lineRule="atLeast"/>
        <w:ind w:firstLine="708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В соответствии с п. 9 ч.1 ст. 14 Федерального Закона РФ от 06.10. 2003 г. № 131 ФЗ «Об общих принципах организации местного самоуправления в Российской Федерации», Устава поселения, Совет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Рождественского </w:t>
      </w: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сельского поселения</w:t>
      </w:r>
    </w:p>
    <w:p w:rsidR="00DC38D1" w:rsidRDefault="00DC38D1" w:rsidP="00DC38D1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  <w:r w:rsidRPr="00DC38D1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РЕШИЛ:</w:t>
      </w:r>
    </w:p>
    <w:p w:rsidR="00DC38D1" w:rsidRPr="00DC38D1" w:rsidRDefault="00DC38D1" w:rsidP="00DC38D1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1. Принять Положение «Об обеспечении первичных мер пожарной безопасности в границах сельского поселения, мерах пожарной безопасности для населённых пунктов сельского поселения</w:t>
      </w:r>
      <w:proofErr w:type="gram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,</w:t>
      </w:r>
      <w:proofErr w:type="gramEnd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согласно приложению.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2. </w:t>
      </w:r>
      <w:proofErr w:type="gram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Контроль за</w:t>
      </w:r>
      <w:proofErr w:type="gramEnd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выполнением данного решения возложить на главу поселения   Н.В. </w:t>
      </w:r>
      <w:proofErr w:type="spell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Нагорнову</w:t>
      </w:r>
      <w:proofErr w:type="spellEnd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.</w:t>
      </w:r>
    </w:p>
    <w:p w:rsid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3. Настоящее решение вступает в силу с 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01.01.</w:t>
      </w: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2016года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.</w:t>
      </w:r>
    </w:p>
    <w:p w:rsid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Рождественского </w:t>
      </w: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сельского поселения</w:t>
      </w:r>
      <w:proofErr w:type="gram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:</w:t>
      </w:r>
      <w:proofErr w:type="gramEnd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                   </w:t>
      </w: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   Н.В. </w:t>
      </w:r>
      <w:proofErr w:type="spell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Нагорнова</w:t>
      </w:r>
      <w:proofErr w:type="spellEnd"/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DC38D1" w:rsidRPr="00DC38D1" w:rsidRDefault="00DC38D1" w:rsidP="00DC38D1">
      <w:pPr>
        <w:shd w:val="clear" w:color="auto" w:fill="FFFFFF"/>
        <w:spacing w:after="240" w:line="265" w:lineRule="atLeast"/>
        <w:jc w:val="righ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lastRenderedPageBreak/>
        <w:t>Приложение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jc w:val="righ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к решению Совета №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19 от 28.04.2016 г.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jc w:val="righ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DC38D1" w:rsidRPr="00DC38D1" w:rsidRDefault="00DC38D1" w:rsidP="00DC38D1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Положение</w:t>
      </w:r>
    </w:p>
    <w:p w:rsidR="00DC38D1" w:rsidRPr="00DC38D1" w:rsidRDefault="00DC38D1" w:rsidP="00DC38D1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об обеспечении первичных мер пожарной безопасности в границах сельского поселения, мерах пожарной безопасности для населённых пунктов Рождественского сельского поселения</w:t>
      </w:r>
    </w:p>
    <w:p w:rsidR="00DC38D1" w:rsidRPr="00DC38D1" w:rsidRDefault="00DC38D1" w:rsidP="00DC38D1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1. Общие положения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1.1. Настоящее положение разработано в соответствии с Федеральным законом от 6.10 2003 года № 131 «Об общих принципах организации местного самоуправления в Российской Федерации», Федеральным законом от 21.12.1994 года № 69-ФЗ «О пожарной безопасности», Уставом сельского поселения и устанавливает организационно-правовое, финансовое, материально–техническое обеспечение первичных мер пожарной безопасности в границах Рождественского сельского поселения</w:t>
      </w:r>
      <w:proofErr w:type="gram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.</w:t>
      </w:r>
      <w:proofErr w:type="gramEnd"/>
    </w:p>
    <w:p w:rsidR="00DC38D1" w:rsidRPr="00DC38D1" w:rsidRDefault="00DC38D1" w:rsidP="00DC38D1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2.Основные направления деятельности по вопросам обеспечения первичных мер пожарной безопасности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 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2.1. Основными направлениями деятельности по вопросам обеспечения первичными мерами пожарной безопасности является: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а) организационно-правовое, финансовое, материально-техническое обеспечение первичных мер пожарной безопасности, направленное на предотвращение пожаров, спасение людей и имущества от пожаров в границах поселения;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б) разработка мер пожарной безопасности, обязательных для исполнения в границах поселения, разработку и принятие соответствующих муниципальных правовых актов;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в) определение порядка ведения противопожарной пропаганды и обучения населения и должностных лиц органов местного самоуправления поселения исполнению первичных мер пожарной безопасности;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г) информирование жителей о принятых решениях по проведению первичных мер пожарной безопасности на территории поселения и их обеспечению;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proofErr w:type="spell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д</w:t>
      </w:r>
      <w:proofErr w:type="spellEnd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) содействие государственному пожарному надзору по учету пожаров и их последствий, возникших в границах поселения;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е) установление особого противопожарного режима в случае повышения пожарной опасности.</w:t>
      </w:r>
    </w:p>
    <w:p w:rsidR="00DC38D1" w:rsidRPr="00DC38D1" w:rsidRDefault="00DC38D1" w:rsidP="00DC38D1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3. Обеспечение первичных мер пожарной безопасности в границах сельского поселения.</w:t>
      </w:r>
    </w:p>
    <w:p w:rsidR="00DC38D1" w:rsidRPr="00DC38D1" w:rsidRDefault="00DC38D1" w:rsidP="00DC38D1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i/>
          <w:iCs/>
          <w:color w:val="414141"/>
          <w:sz w:val="24"/>
          <w:szCs w:val="24"/>
          <w:bdr w:val="none" w:sz="0" w:space="0" w:color="auto" w:frame="1"/>
          <w:lang w:eastAsia="ru-RU"/>
        </w:rPr>
        <w:t>3.1.Организационно-правовое обеспечение первичных мер пожарной безопасности предусматривает: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3.1.1.Муниципальное правовое регулирование вопросов организационно-правового, финансового, материально-технического обеспечения в области пожарной безопасности.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3.1.2. Разработку и осуществление мероприятий по обеспечению пожарной безопасности сельского поселения и объектов муниципальной собственности, включение мероприятий </w:t>
      </w: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lastRenderedPageBreak/>
        <w:t>пожарной безопасности в планы и программы развития территории сельского поселения</w:t>
      </w:r>
      <w:proofErr w:type="gram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,</w:t>
      </w:r>
      <w:proofErr w:type="gramEnd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в том числе: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а) обеспечение надлежащего состояния источников противопожарного водоснабжения;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б) организация работ по содержанию в исправном состоянии средств обеспечения пожарной безопасности жилых и общественных зданий, находящихся в муниципальной собственности.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3.1.3.Создание, реорганизация и ликвидация подразделений добровольной пожарной охраны;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3.1.4.Установление порядка привлечения сил и средств для тушения пожаров в границах сельского поселения</w:t>
      </w:r>
      <w:proofErr w:type="gram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;</w:t>
      </w:r>
      <w:proofErr w:type="gramEnd"/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3.1.5.Осуществление контроля за градостроительной деятельностью, соблюдению требований пожарной безопасности при планировке и застройке на территории сельского поселения</w:t>
      </w:r>
      <w:proofErr w:type="gram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;</w:t>
      </w:r>
      <w:proofErr w:type="gramEnd"/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3.1.6.Организация пропаганды в области пожарной безопасности, содействие распространению пожарно-технических знаний;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3.1.7.Организация муниципального контроля соответствия жилых домов, находящихся в муниципальной собственности, требованиям пожарной безопасности;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3.1.8.Привлечение граждан к выполнению социально-значимых работ по тушению пожаров в составе добровольной пожарной охраны;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3.1.9.Формирование и размещение муниципальных заказов, связанных с реализацией вопросов местного значения по обеспечению первичных мер пожарной безопасности;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3.1.10.Осуществление </w:t>
      </w:r>
      <w:proofErr w:type="gram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контроля за</w:t>
      </w:r>
      <w:proofErr w:type="gramEnd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организацией и проведением мероприятий с массовым пребыванием людей.</w:t>
      </w:r>
    </w:p>
    <w:p w:rsidR="00DC38D1" w:rsidRPr="00DC38D1" w:rsidRDefault="00DC38D1" w:rsidP="00DC38D1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i/>
          <w:iCs/>
          <w:color w:val="414141"/>
          <w:sz w:val="24"/>
          <w:szCs w:val="24"/>
          <w:bdr w:val="none" w:sz="0" w:space="0" w:color="auto" w:frame="1"/>
          <w:lang w:eastAsia="ru-RU"/>
        </w:rPr>
        <w:t>3.2.Финансовое обеспечение первичных мер пожарной безопасности в границах сельского поселения</w:t>
      </w:r>
      <w:proofErr w:type="gramStart"/>
      <w:r w:rsidRPr="00DC38D1">
        <w:rPr>
          <w:rFonts w:ascii="Times New Roman" w:eastAsia="Times New Roman" w:hAnsi="Times New Roman" w:cs="Times New Roman"/>
          <w:i/>
          <w:iCs/>
          <w:color w:val="414141"/>
          <w:sz w:val="24"/>
          <w:szCs w:val="24"/>
          <w:bdr w:val="none" w:sz="0" w:space="0" w:color="auto" w:frame="1"/>
          <w:lang w:eastAsia="ru-RU"/>
        </w:rPr>
        <w:t xml:space="preserve"> .</w:t>
      </w:r>
      <w:proofErr w:type="gramEnd"/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3.2.1. Финансовое обеспечение первичных мер пожарной безопасности осуществляется в пределах средств, предусмотренных в бюджете сельского поселения  на эти цели, добровольных пожертвований организаций и физических лиц, иных, не запрещённых законодательством Российской Федерации источников.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3.2.2.Финансовое обеспечение первичных мер пожарной безопасности предусматривает: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3.2.3. Разработку, утверждение и исполнение местного бюджета в части расходов на пожарную безопасность;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3.2.4. Осуществление социального и материального стимулирования обеспечения пожарной безопасности, в том числе участия населения в борьбе с пожарами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3.2.5. За счёт средств бюджета сельского поселения осуществляются </w:t>
      </w:r>
      <w:proofErr w:type="gram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расходы</w:t>
      </w:r>
      <w:proofErr w:type="gramEnd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связанные с: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а) реализацией вопросов местного значения и приведение к созданию и (или) увеличению муниципального имущества;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б) созданием, реорганизацией, ликвидацией и содержанием добровольной пожарной охраны;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lastRenderedPageBreak/>
        <w:t>в) проведением противопожарной пропаганды среди населения и первичным мер пожарной безопасности;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г) информирование населения о принятых администрацией сельского поселения решениях по обеспечению пожарной безопасности и содействием распространению пожарно-технических знаний;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proofErr w:type="spell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д</w:t>
      </w:r>
      <w:proofErr w:type="spellEnd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) формированием и размещением муниципальных заказов.</w:t>
      </w:r>
    </w:p>
    <w:p w:rsidR="00DC38D1" w:rsidRPr="00DC38D1" w:rsidRDefault="00DC38D1" w:rsidP="00DC38D1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i/>
          <w:iCs/>
          <w:color w:val="414141"/>
          <w:sz w:val="24"/>
          <w:szCs w:val="24"/>
          <w:bdr w:val="none" w:sz="0" w:space="0" w:color="auto" w:frame="1"/>
          <w:lang w:eastAsia="ru-RU"/>
        </w:rPr>
        <w:t>3.3.Материально-техническое обеспечение первичных мер пожарной безопасности предусматривает: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3.3.1. содержание автомобильных дорог общего пользования, мостов и иных транспортных сооружений и обеспечение беспрепятственного проезда пожарной техники к месту пожара.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3.3.2. размещение муниципального заказа на выполнение работ по обеспечению пожарной безопасности.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3.4. </w:t>
      </w:r>
      <w:r w:rsidRPr="00DC38D1">
        <w:rPr>
          <w:rFonts w:ascii="Times New Roman" w:eastAsia="Times New Roman" w:hAnsi="Times New Roman" w:cs="Times New Roman"/>
          <w:i/>
          <w:color w:val="414141"/>
          <w:sz w:val="24"/>
          <w:szCs w:val="24"/>
          <w:lang w:eastAsia="ru-RU"/>
        </w:rPr>
        <w:t>Осуществление первичных мер пожарной безопасности, привлечения населения для тушения пожаров и деятельности в составе добровольной пожарной охраны может осуществляться в форме социально значимых работ</w:t>
      </w:r>
      <w:r w:rsidRPr="00DC38D1">
        <w:rPr>
          <w:rFonts w:ascii="Times New Roman" w:eastAsia="Times New Roman" w:hAnsi="Times New Roman" w:cs="Times New Roman"/>
          <w:b/>
          <w:i/>
          <w:color w:val="414141"/>
          <w:sz w:val="24"/>
          <w:szCs w:val="24"/>
          <w:lang w:eastAsia="ru-RU"/>
        </w:rPr>
        <w:t>.</w:t>
      </w:r>
    </w:p>
    <w:p w:rsidR="00DC38D1" w:rsidRPr="00DC38D1" w:rsidRDefault="00DC38D1" w:rsidP="00DC38D1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 xml:space="preserve">4. Меры пожарной безопасности для населённых пунктов сельского поселения 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4.1. Требования к противопожарному состоянию населённых пунктов: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4.1.1. Территории населённых пунктов и организаций, в пределах противопожарных расстояний между зданиями, сооружениями и открытыми складами, а так же участки, прилегающие к жилым домам, дачным и иным постройкам, должны своевременно очищаться от горючих отходов, мусора, тары, опавших листьев, сухой травы и т.п.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4.1.2. Противопожарные расстояния между зданиями и сооружениями, штабелями леса, пиломатериалов, других материалов и оборудования не разрешается использовать под складирование материалов, оборудования и тары, стоянки транспорта и строительства зданий и сооружений;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4.1.3. Дороги, проезды и подъезды к зданиям, сооружениям, открытым складам, наружным пожарным лестницам и </w:t>
      </w:r>
      <w:proofErr w:type="spell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водоисточникам</w:t>
      </w:r>
      <w:proofErr w:type="spellEnd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, используемым для целей пожаротушения, должны быть всегда свободными для проезда пожарной техники, содержаться в исправном состоянии, а зимой быть очищенными от снега и льда. О закрытии дорог или проездов для их ремонта или по другим причинам, препятствующим проезду пожарных машин, необходимо немедленно сообщать в подразделения пожарной охраны.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На период закрытия дорог в соответствующих местах должны быть установлены указатели направления объездов или устроены переезды через ремонтируемые участки и подъезды к </w:t>
      </w:r>
      <w:proofErr w:type="spell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водоисточникам</w:t>
      </w:r>
      <w:proofErr w:type="spellEnd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4.1.4. Территории населённых пунктов и организаций должны иметь наружное освещение в тёмное время суток для быстрого нахождения пожарных гидрантов, наружных пожарных лестниц и мест размещения пожарного инвентаря, а так же подъездов к площадкам (пирсам) пожарных водоёмов, к входам здания, сооружения.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4.1.5. На территориях жилых домов, общественных и гражданских зданий не разрешается оставлять на открытых площадках и во дворах тару (ёмкости, канистры и т.п.) с ЛВЖ и ГЖ, а также баллоны со сжатыми и сжиженными газами.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lastRenderedPageBreak/>
        <w:t>4.1.6. На территориях населённых пунктов и организаций не разрешается устраивать свалки горючих отходов.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4.1.7. Для населённых пунктов, расположенных в лесных массивах администрацией сельского поселения должны быть разработаны и выполнены мероприятия, исключающие возможность </w:t>
      </w:r>
      <w:proofErr w:type="spell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переброса</w:t>
      </w:r>
      <w:proofErr w:type="spellEnd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огня при лесных пожарах на здания и сооружения (устройство защитных противопожарных полос, удаление в летний период сухой растительности и другие)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4.1.8. Рекомендуется у каждого жилого строения устанавливать ёмкость (бочку) с водой и иметь огнетушитель.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4.1.9. На территориях сельских населённых пунктов должны устанавливаться средства звуковой сигнализации для оповещения людей на случай пожара и иметься запасы воды для целей пожаротушения, а так же должен быть определён порядок вызова пожарной охраны.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4.1.10. В летний период в условиях устойчивой, сухой и ветреной погоды или при получении штормового предупреждения в сельских населённых пунктах, дачных посёлках по решению администрации сельского поселения разведение костров, проведение пожароопасных работ на определённых участках, топка печей, кухонных очагов и котельных установок, работающих на твёрдом топливе, может временно приостанавливаться. В этих случаях необходимо организовать силами местного населения и членов добровольных пожарных формирований патрулирование населённых пунктов с первичными средствами пожаротушения (ведро с водой, огнетушитель, лопата), а также подготовку для возможного использования имеющейся водовозной и землеройной техники, провести соответствующую разъяснительную работу о мерах пожарной безопасности и действиях в случае пожара.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4.1.11. Населённые пункты и отдельно расположенные объекты должны быть обеспечены исправной телефонной или радиосвязью для сообщения о пожаре в пожарную охрану. Не разрешается переводить линии связи «01» в таксофонах на платное обслуживание.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4.2. В части, касающейся противопожарного водоснабжения.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4.2.1. Сети противопожарного водопровода должны находиться в исправном состоянии и обеспечивать требуемый по нормам расход воды на нужды пожаротушения. Проверка их работоспособности должна осуществляться не реже двух раз в год (весной и осенью).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Пожарные гидранты должны находиться в исправном состоянии, а в зимнее время должны быть утеплены и очищаться, от снега и льда. Стоянка автотранспорта на крышках колодцев пожарных гидрантов запрещается. Дороги и подъезды к источникам противопожарного водоснабжения должны обеспечивать проезд пожарной техники к ним в любое время года.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При отключении участков водопроводной сети и гидрантов или уменьшении </w:t>
      </w:r>
      <w:proofErr w:type="gram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давления</w:t>
      </w:r>
      <w:proofErr w:type="gramEnd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в сети ниже требуемого необходимо извещать об этом подразделение пожарной охраны.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4.2.2. </w:t>
      </w:r>
      <w:proofErr w:type="gram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При наличии на территории объекта или вблизи его (в радиусе 200 м) естественных или искусственных </w:t>
      </w:r>
      <w:proofErr w:type="spell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водоисточников</w:t>
      </w:r>
      <w:proofErr w:type="spellEnd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(реки, озера, пруды и т. п.) к ним должны быть устроены подъезды с площадками (пирсами) с твердым покрытием размерами не менее 12 </w:t>
      </w:r>
      <w:proofErr w:type="spell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х</w:t>
      </w:r>
      <w:proofErr w:type="spellEnd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12 м для установки пожарных автомобилей и забора воды в любое время года.</w:t>
      </w:r>
      <w:proofErr w:type="gramEnd"/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Поддержание в постоянной готовности искусственных водоемов, подъездов к </w:t>
      </w:r>
      <w:proofErr w:type="spell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водоисточникам</w:t>
      </w:r>
      <w:proofErr w:type="spellEnd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и водозаборных устройств возлагается на соответствующие организации (в населенных пунктах – на администрацию поселения).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lastRenderedPageBreak/>
        <w:t>4.2.3. Водонапорные башни должны быть приспособлены для отбора воды пожарной техникой в любое время года.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Использование для хозяйственных и производственных целей запаса воды, предназначенного для нужд пожаротушения, не разрешается.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4.2.4.На территории сельских населенных пунктов должен иметься запасы воды для целей пожаротушения, а также должен быть определен порядок вызова пожарной охраны.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4.3 Обязанности и ответственность в области пожарной безопасности.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4.3.1.Граждане обязаны: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а) соблюдать правила пожарной безопасности;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б) иметь в помещениях и строениях, находящихся в их собственности (пользовании) первичные средства тушения пожаров и противопожарный инвентарь в соответствии с перечнем, утверждённым администрацией сельского поселения.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в) при обнаружении пожаров немедленно уведомлять о них пожарную охрану;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г) до прибытия пожарной охраны принимать посильные меры по спасению людей, имущества и тушению пожаров;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proofErr w:type="spell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д</w:t>
      </w:r>
      <w:proofErr w:type="spellEnd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) оказывать содействие пожарной охране при тушении пожаров;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е) выполнять предписания и иные законные требования должностных лиц государственного пожарного надзора;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ж) предоставлять в порядке, установленном законодательством Российской Федерации, возможность должностным лицам государственного пожарного надзора проводить обследования и </w:t>
      </w:r>
      <w:proofErr w:type="gram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проверки</w:t>
      </w:r>
      <w:proofErr w:type="gramEnd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принадлежащих им производственных, хозяйственных, жилых и иных помещений и строений в целях контроля за соблюдением требований пожарной безопасности и пресечения нарушений.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4.3.2. Ответственность за нарушение требований пожарной безопасности несут: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а) собственники имущества;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б) руководители органов местного самоуправления;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в) лица, уполномоченные владеть, пользоваться или распоряжаться имуществом, в том числе руководители организаций;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proofErr w:type="gram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г) лица, в установленном порядке назначенные ответственными за обеспечение пожарной безопасности;</w:t>
      </w:r>
      <w:proofErr w:type="gramEnd"/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proofErr w:type="spell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д</w:t>
      </w:r>
      <w:proofErr w:type="spellEnd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) должностные лица в пределах их компетенции.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4.3.3. Ответственность за нарушение требований пожарной безопасности для квартир, (комнат) в домах государственного, муниципального и ведомственного жилищного фонда возлагается на ответственных квартиросъёмщиков или арендаторов.</w:t>
      </w:r>
    </w:p>
    <w:p w:rsidR="00DC38D1" w:rsidRPr="00DC38D1" w:rsidRDefault="00DC38D1" w:rsidP="00DC38D1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Рождественского сельского поселения</w:t>
      </w:r>
      <w:proofErr w:type="gramStart"/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           </w:t>
      </w:r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                  Н.В. </w:t>
      </w:r>
      <w:proofErr w:type="spellStart"/>
      <w:r w:rsidRPr="00DC38D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Нагорнов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а</w:t>
      </w:r>
      <w:proofErr w:type="spellEnd"/>
    </w:p>
    <w:sectPr w:rsidR="00DC38D1" w:rsidRPr="00DC38D1" w:rsidSect="00DC38D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38D1"/>
    <w:rsid w:val="00761E6A"/>
    <w:rsid w:val="00860A8A"/>
    <w:rsid w:val="00BE6762"/>
    <w:rsid w:val="00C06211"/>
    <w:rsid w:val="00DC3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8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9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2072</Words>
  <Characters>11815</Characters>
  <Application>Microsoft Office Word</Application>
  <DocSecurity>0</DocSecurity>
  <Lines>98</Lines>
  <Paragraphs>27</Paragraphs>
  <ScaleCrop>false</ScaleCrop>
  <Company/>
  <LinksUpToDate>false</LinksUpToDate>
  <CharactersWithSpaces>13860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2016-05-04T09:49:00Z</cp:lastPrinted>
  <dcterms:created xsi:type="dcterms:W3CDTF">2016-05-04T09:41:00Z</dcterms:created>
  <dcterms:modified xsi:type="dcterms:W3CDTF">2016-05-04T09:50:00Z</dcterms:modified>
</cp:coreProperties>
</file>