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1"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РОССИЙСКАЯ  ФЕДЕРАЦИЯ</w:t>
      </w:r>
    </w:p>
    <w:p>
      <w:pPr>
        <w:spacing w:before="0" w:after="0" w:line="240"/>
        <w:ind w:right="1"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АДМИНИСТРАЦИЯ  РОЖДЕСТВЕНСКОГО СЕЛЬСКОГО ПОСЕЛЕНИЯ ПРИВОЛЖСКОГО МУНИЦИПАЛЬНОГО РАЙОНА</w:t>
      </w:r>
    </w:p>
    <w:p>
      <w:pPr>
        <w:spacing w:before="0" w:after="0" w:line="240"/>
        <w:ind w:right="1"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ИВАНОВСКОЙ ОБЛАСТИ</w:t>
      </w:r>
    </w:p>
    <w:p>
      <w:pPr>
        <w:spacing w:before="0" w:after="0" w:line="240"/>
        <w:ind w:right="1" w:left="0" w:firstLine="709"/>
        <w:jc w:val="center"/>
        <w:rPr>
          <w:rFonts w:ascii="Calibri" w:hAnsi="Calibri" w:cs="Calibri" w:eastAsia="Calibri"/>
          <w:color w:val="auto"/>
          <w:spacing w:val="0"/>
          <w:position w:val="0"/>
          <w:sz w:val="22"/>
          <w:shd w:fill="auto" w:val="clear"/>
        </w:rPr>
      </w:pPr>
    </w:p>
    <w:p>
      <w:pPr>
        <w:spacing w:before="0" w:after="0" w:line="240"/>
        <w:ind w:right="1"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 О С Т А Н О В Л Е Н И Е</w:t>
      </w:r>
    </w:p>
    <w:p>
      <w:pPr>
        <w:spacing w:before="0" w:after="0" w:line="240"/>
        <w:ind w:right="1" w:left="0" w:firstLine="709"/>
        <w:jc w:val="center"/>
        <w:rPr>
          <w:rFonts w:ascii="Calibri" w:hAnsi="Calibri" w:cs="Calibri" w:eastAsia="Calibri"/>
          <w:color w:val="auto"/>
          <w:spacing w:val="0"/>
          <w:position w:val="0"/>
          <w:sz w:val="22"/>
          <w:shd w:fill="auto" w:val="clear"/>
        </w:rPr>
      </w:pPr>
    </w:p>
    <w:p>
      <w:pPr>
        <w:spacing w:before="0" w:after="0" w:line="240"/>
        <w:ind w:right="0" w:left="0" w:firstLine="709"/>
        <w:jc w:val="center"/>
        <w:rPr>
          <w:rFonts w:ascii="Calibri" w:hAnsi="Calibri" w:cs="Calibri" w:eastAsia="Calibri"/>
          <w:color w:val="auto"/>
          <w:spacing w:val="0"/>
          <w:position w:val="0"/>
          <w:sz w:val="27"/>
          <w:shd w:fill="auto" w:val="clear"/>
        </w:rPr>
      </w:pPr>
      <w:r>
        <w:rPr>
          <w:rFonts w:ascii="Calibri" w:hAnsi="Calibri" w:cs="Calibri" w:eastAsia="Calibri"/>
          <w:color w:val="auto"/>
          <w:spacing w:val="0"/>
          <w:position w:val="0"/>
          <w:sz w:val="27"/>
          <w:shd w:fill="auto" w:val="clear"/>
        </w:rPr>
        <w:t xml:space="preserve">от 15.04.2015 г.  </w:t>
        <w:tab/>
        <w:tab/>
        <w:tab/>
        <w:tab/>
        <w:tab/>
        <w:tab/>
        <w:tab/>
        <w:t xml:space="preserve">№  14</w:t>
      </w:r>
    </w:p>
    <w:p>
      <w:pPr>
        <w:spacing w:before="0" w:after="0" w:line="240"/>
        <w:ind w:right="0" w:left="0" w:firstLine="709"/>
        <w:jc w:val="center"/>
        <w:rPr>
          <w:rFonts w:ascii="Calibri" w:hAnsi="Calibri" w:cs="Calibri" w:eastAsia="Calibri"/>
          <w:color w:val="auto"/>
          <w:spacing w:val="0"/>
          <w:position w:val="0"/>
          <w:sz w:val="22"/>
          <w:shd w:fill="auto" w:val="clear"/>
        </w:rPr>
      </w:pPr>
    </w:p>
    <w:p>
      <w:pPr>
        <w:spacing w:before="0" w:after="0" w:line="240"/>
        <w:ind w:right="1"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 утверждении административного регламента предоставления</w:t>
      </w:r>
    </w:p>
    <w:p>
      <w:pPr>
        <w:spacing w:before="0" w:after="0" w:line="240"/>
        <w:ind w:right="1"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муниципальной услуги по предоставлению земельного участка, находящегося в муниципальной собственности Рождественского сельского поселения на котором расположены здания, сооружения (в собственность, аренду, постоянное (бессрочное) пользование, безвозмездное пользование)</w:t>
      </w:r>
    </w:p>
    <w:p>
      <w:pPr>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в редакции от 15.06.2015 г. постановление  администрации № 36</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в редакции пост. № 12 от 27.02.2017 г.)</w:t>
      </w:r>
    </w:p>
    <w:p>
      <w:pPr>
        <w:spacing w:before="0" w:after="0" w:line="240"/>
        <w:ind w:right="1" w:left="0" w:firstLine="709"/>
        <w:jc w:val="center"/>
        <w:rPr>
          <w:rFonts w:ascii="Calibri" w:hAnsi="Calibri" w:cs="Calibri" w:eastAsia="Calibri"/>
          <w:color w:val="auto"/>
          <w:spacing w:val="0"/>
          <w:position w:val="0"/>
          <w:sz w:val="22"/>
          <w:shd w:fill="auto" w:val="clear"/>
        </w:rPr>
      </w:pPr>
    </w:p>
    <w:p>
      <w:pPr>
        <w:spacing w:before="0" w:after="0" w:line="240"/>
        <w:ind w:right="1"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Федеральным </w:t>
      </w:r>
      <w:hyperlink xmlns:r="http://schemas.openxmlformats.org/officeDocument/2006/relationships" r:id="docRId0">
        <w:r>
          <w:rPr>
            <w:rFonts w:ascii="Times New Roman" w:hAnsi="Times New Roman" w:cs="Times New Roman" w:eastAsia="Times New Roman"/>
            <w:color w:val="0000FF"/>
            <w:spacing w:val="0"/>
            <w:position w:val="0"/>
            <w:sz w:val="28"/>
            <w:u w:val="single"/>
            <w:shd w:fill="auto" w:val="clear"/>
          </w:rPr>
          <w:t xml:space="preserve">законом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27.07.2010 № 210-ФЗ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Федеральным законом от 06.10.2003г. №131-ФЗ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постановлением Рождественского сельского поселения Приволжского муниципального района от 21.05.2012 № 26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Порядке организации разработки, согласования и утверждения административных регламентов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в целях повышения качества исполнения и доступности оформления прав на земельные участки физическим и юридическим лицам, администрация Рождественского сельского поселения</w:t>
      </w:r>
    </w:p>
    <w:p>
      <w:pPr>
        <w:spacing w:before="0" w:after="0" w:line="240"/>
        <w:ind w:right="1" w:left="0" w:firstLine="709"/>
        <w:jc w:val="both"/>
        <w:rPr>
          <w:rFonts w:ascii="Calibri" w:hAnsi="Calibri" w:cs="Calibri" w:eastAsia="Calibri"/>
          <w:color w:val="auto"/>
          <w:spacing w:val="0"/>
          <w:position w:val="0"/>
          <w:sz w:val="22"/>
          <w:shd w:fill="auto" w:val="clear"/>
        </w:rPr>
      </w:pPr>
    </w:p>
    <w:p>
      <w:pPr>
        <w:spacing w:before="0" w:after="0" w:line="240"/>
        <w:ind w:right="1"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 О С Т А Н О В Л Я Е Т:</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Утвердить административный регламент предоставления муниципальной услуги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Предоставление земельного участка, находящегося в собственности Рождественского сельского поселения  на котором расположены здания, сооружения (в собственность, аренду, постоянное (бессрочное) пользование, безвозмездное пользование)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согласно приложению.</w:t>
      </w:r>
      <w:r>
        <w:rPr>
          <w:rFonts w:ascii="Times New Roman" w:hAnsi="Times New Roman" w:cs="Times New Roman" w:eastAsia="Times New Roman"/>
          <w:color w:val="000000"/>
          <w:spacing w:val="0"/>
          <w:position w:val="0"/>
          <w:sz w:val="28"/>
          <w:shd w:fill="auto" w:val="clear"/>
        </w:rPr>
        <w:t xml:space="preserve">( в редакции пост. № 12 от 27.02.2017 г.)</w:t>
      </w:r>
    </w:p>
    <w:p>
      <w:pPr>
        <w:spacing w:before="0" w:after="0" w:line="240"/>
        <w:ind w:right="1"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Действие административного регламента распространяется на земельные участки:</w:t>
      </w:r>
    </w:p>
    <w:p>
      <w:pPr>
        <w:tabs>
          <w:tab w:val="left" w:pos="710" w:leader="none"/>
        </w:tabs>
        <w:spacing w:before="0" w:after="0" w:line="240"/>
        <w:ind w:right="1" w:left="71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 </w:t>
      </w:r>
      <w:r>
        <w:rPr>
          <w:rFonts w:ascii="Times New Roman" w:hAnsi="Times New Roman" w:cs="Times New Roman" w:eastAsia="Times New Roman"/>
          <w:color w:val="auto"/>
          <w:spacing w:val="0"/>
          <w:position w:val="0"/>
          <w:sz w:val="28"/>
          <w:shd w:fill="auto" w:val="clear"/>
        </w:rPr>
        <w:t xml:space="preserve">находящиеся в собственности Рождественского сельского поселения;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 </w:t>
      </w:r>
      <w:r>
        <w:rPr>
          <w:rFonts w:ascii="Times New Roman" w:hAnsi="Times New Roman" w:cs="Times New Roman" w:eastAsia="Times New Roman"/>
          <w:color w:val="auto"/>
          <w:spacing w:val="0"/>
          <w:position w:val="0"/>
          <w:sz w:val="28"/>
          <w:shd w:fill="auto" w:val="clear"/>
        </w:rPr>
        <w:t xml:space="preserve">искл. пост. № 12 от 27.02.2017 г. </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Контроль за исполнением настоящего постановления возложить на заместителя главы администрации Е.С. Круглову.</w:t>
      </w:r>
    </w:p>
    <w:p>
      <w:pPr>
        <w:tabs>
          <w:tab w:val="left" w:pos="1038" w:leader="none"/>
        </w:tabs>
        <w:spacing w:before="0" w:after="0" w:line="240"/>
        <w:ind w:right="1" w:left="0" w:firstLine="709"/>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w:t>
      </w:r>
      <w:r>
        <w:rPr>
          <w:rFonts w:ascii="Calibri" w:hAnsi="Calibri" w:cs="Calibri" w:eastAsia="Calibri"/>
          <w:color w:val="auto"/>
          <w:spacing w:val="0"/>
          <w:position w:val="0"/>
          <w:sz w:val="28"/>
          <w:shd w:fill="auto" w:val="clear"/>
        </w:rPr>
        <w:t xml:space="preserve">Настоящее постановление вступает в силу с момента подписания.</w:t>
      </w:r>
    </w:p>
    <w:p>
      <w:pPr>
        <w:spacing w:before="0" w:after="0" w:line="240"/>
        <w:ind w:right="1"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администрации</w:t>
      </w:r>
    </w:p>
    <w:p>
      <w:pPr>
        <w:spacing w:before="0" w:after="0" w:line="240"/>
        <w:ind w:right="1"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Рождественского сельского поселения                                        Н.В. Нагорнова   </w:t>
      </w:r>
    </w:p>
    <w:p>
      <w:pPr>
        <w:spacing w:before="0" w:after="0" w:line="240"/>
        <w:ind w:right="1"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4536" w:firstLine="0"/>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Приложение </w:t>
      </w:r>
    </w:p>
    <w:p>
      <w:pPr>
        <w:tabs>
          <w:tab w:val="left" w:pos="7304" w:leader="underscore"/>
          <w:tab w:val="left" w:pos="8979" w:leader="underscore"/>
        </w:tabs>
        <w:spacing w:before="0" w:after="0" w:line="240"/>
        <w:ind w:right="0" w:left="4536" w:firstLine="0"/>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 постановлению администрации</w:t>
      </w:r>
    </w:p>
    <w:p>
      <w:pPr>
        <w:tabs>
          <w:tab w:val="left" w:pos="7304" w:leader="underscore"/>
          <w:tab w:val="left" w:pos="8979" w:leader="underscore"/>
        </w:tabs>
        <w:spacing w:before="0" w:after="0" w:line="240"/>
        <w:ind w:right="0" w:left="4536" w:firstLine="0"/>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Рождественского сельского поселения </w:t>
      </w:r>
    </w:p>
    <w:p>
      <w:pPr>
        <w:tabs>
          <w:tab w:val="left" w:pos="7304" w:leader="underscore"/>
          <w:tab w:val="left" w:pos="8979" w:leader="underscore"/>
        </w:tabs>
        <w:spacing w:before="0" w:after="0" w:line="240"/>
        <w:ind w:right="0" w:left="4536" w:firstLine="0"/>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От 15.04.2015 г. №_14</w:t>
      </w:r>
    </w:p>
    <w:p>
      <w:pPr>
        <w:spacing w:before="0" w:after="0" w:line="240"/>
        <w:ind w:right="0" w:left="0" w:firstLine="709"/>
        <w:jc w:val="center"/>
        <w:rPr>
          <w:rFonts w:ascii="Calibri" w:hAnsi="Calibri" w:cs="Calibri" w:eastAsia="Calibri"/>
          <w:color w:val="auto"/>
          <w:spacing w:val="0"/>
          <w:position w:val="0"/>
          <w:sz w:val="22"/>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АДМИНИСТРАТИВНЫЙ РЕГЛАМЕНТ</w:t>
      </w: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Предоставления муниципальной услуги</w:t>
      </w:r>
    </w:p>
    <w:p>
      <w:pPr>
        <w:spacing w:before="0" w:after="0" w:line="240"/>
        <w:ind w:right="1"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Предоставление земельного участка, находящегося в муниципальной собственности Рождественского сельского поселения на котором расположены здания, сооружения (в собственность, аренду, постоянное (бессрочное) пользование, безвозмездное пользование) </w:t>
      </w:r>
      <w:r>
        <w:rPr>
          <w:rFonts w:ascii="Times New Roman" w:hAnsi="Times New Roman" w:cs="Times New Roman" w:eastAsia="Times New Roman"/>
          <w:color w:val="000000"/>
          <w:spacing w:val="0"/>
          <w:position w:val="0"/>
          <w:sz w:val="28"/>
          <w:shd w:fill="auto" w:val="clear"/>
        </w:rPr>
        <w:t xml:space="preserve"> (в редакции пост. № 12 от 27.02.2017 г.)</w:t>
      </w:r>
    </w:p>
    <w:p>
      <w:pPr>
        <w:spacing w:before="0" w:after="0" w:line="240"/>
        <w:ind w:right="0" w:left="0" w:firstLine="709"/>
        <w:jc w:val="center"/>
        <w:rPr>
          <w:rFonts w:ascii="Calibri" w:hAnsi="Calibri" w:cs="Calibri" w:eastAsia="Calibri"/>
          <w:color w:val="auto"/>
          <w:spacing w:val="0"/>
          <w:position w:val="0"/>
          <w:sz w:val="22"/>
          <w:shd w:fill="auto" w:val="clear"/>
        </w:rPr>
      </w:pPr>
    </w:p>
    <w:p>
      <w:pPr>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 </w:t>
      </w:r>
      <w:r>
        <w:rPr>
          <w:rFonts w:ascii="Times New Roman" w:hAnsi="Times New Roman" w:cs="Times New Roman" w:eastAsia="Times New Roman"/>
          <w:color w:val="auto"/>
          <w:spacing w:val="0"/>
          <w:position w:val="0"/>
          <w:sz w:val="28"/>
          <w:shd w:fill="auto" w:val="clear"/>
        </w:rPr>
        <w:t xml:space="preserve">Общие положения</w:t>
      </w: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1" w:left="0" w:firstLine="5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Настоящий Административный регламент разработан в целях повышения качества и доступности предоставления муниципальной услуги по предоставлению земельного участка, находящегося в муниципальной собственности Приволжского муниципального района  на котором расположены здания, сооружения (в собственность, аренду, постоянное (бессрочное) пользование, безвозмездное пользование) и определяет порядок и стандарт предоставления муниципальной услуги.</w:t>
      </w:r>
      <w:r>
        <w:rPr>
          <w:rFonts w:ascii="Times New Roman" w:hAnsi="Times New Roman" w:cs="Times New Roman" w:eastAsia="Times New Roman"/>
          <w:color w:val="000000"/>
          <w:spacing w:val="0"/>
          <w:position w:val="0"/>
          <w:sz w:val="28"/>
          <w:shd w:fill="auto" w:val="clear"/>
        </w:rPr>
        <w:t xml:space="preserve"> (в редакции пост. № 12 от 27.02.2017 г.)</w:t>
      </w:r>
    </w:p>
    <w:p>
      <w:pPr>
        <w:spacing w:before="0" w:after="0" w:line="240"/>
        <w:ind w:right="0" w:left="0" w:firstLine="5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Заявителями в целях предоставления муниципальной услуги являются граждане, юридические лица, являющиеся собственниками расположенных на земельных участках зданий, сооружений либо помещений в них, </w:t>
      </w:r>
      <w:r>
        <w:rPr>
          <w:rFonts w:ascii="Times New Roman" w:hAnsi="Times New Roman" w:cs="Times New Roman" w:eastAsia="Times New Roman"/>
          <w:color w:val="000000"/>
          <w:spacing w:val="0"/>
          <w:position w:val="0"/>
          <w:sz w:val="28"/>
          <w:shd w:fill="auto" w:val="clear"/>
        </w:rPr>
        <w:t xml:space="preserve">(далее – заявители).</w:t>
      </w:r>
    </w:p>
    <w:p>
      <w:pPr>
        <w:spacing w:before="0" w:after="0" w:line="240"/>
        <w:ind w:right="0" w:left="0" w:firstLine="5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От имени физических лиц заявления о предоставлении земельного участка, находящегося в находящегося в муниципальной собственности Рождественского сельского поселения  на котором расположены здания, сооружения (в собственность, аренду, постоянное (бессрочное) пользование, безвозмездное пользование), могут подавать представители, действующие на основании надлежаще оформленной доверенности.</w:t>
      </w:r>
      <w:r>
        <w:rPr>
          <w:rFonts w:ascii="Times New Roman" w:hAnsi="Times New Roman" w:cs="Times New Roman" w:eastAsia="Times New Roman"/>
          <w:color w:val="000000"/>
          <w:spacing w:val="0"/>
          <w:position w:val="0"/>
          <w:sz w:val="28"/>
          <w:shd w:fill="auto" w:val="clear"/>
        </w:rPr>
        <w:t xml:space="preserve"> (в редакции пост. № 12 от 27.02.2017 г.)</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От имени юридических лиц заявления о предоставлении земельного участка, находящегося в находящегося в муниципальной собственности Рождественского сельского поселения на котором расположены здания, сооружения (в собственность, аренду, постоянное (бессрочное) пользование, безвозмездное пользование), могут подавать лица, действующие в соответствии с законом, иными правовыми актами и учредительными документами без доверенности, либо представители, действующие на основании доверенности или договора.</w:t>
      </w:r>
      <w:r>
        <w:rPr>
          <w:rFonts w:ascii="Times New Roman" w:hAnsi="Times New Roman" w:cs="Times New Roman" w:eastAsia="Times New Roman"/>
          <w:color w:val="000000"/>
          <w:spacing w:val="0"/>
          <w:position w:val="0"/>
          <w:sz w:val="28"/>
          <w:shd w:fill="auto" w:val="clear"/>
        </w:rPr>
        <w:t xml:space="preserve"> (в редакции пост. № 12 от 27.02.2017 г.)</w:t>
      </w:r>
    </w:p>
    <w:p>
      <w:pPr>
        <w:spacing w:before="0" w:after="0" w:line="240"/>
        <w:ind w:right="0" w:left="0" w:firstLine="540"/>
        <w:jc w:val="both"/>
        <w:rPr>
          <w:rFonts w:ascii="Times New Roman" w:hAnsi="Times New Roman" w:cs="Times New Roman" w:eastAsia="Times New Roman"/>
          <w:color w:val="auto"/>
          <w:spacing w:val="8"/>
          <w:position w:val="0"/>
          <w:sz w:val="28"/>
          <w:shd w:fill="auto" w:val="clear"/>
        </w:rPr>
      </w:pP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Муниципальная услуга предоставляется Администрацией по адресу: </w:t>
      </w:r>
      <w:r>
        <w:rPr>
          <w:rFonts w:ascii="Times New Roman" w:hAnsi="Times New Roman" w:cs="Times New Roman" w:eastAsia="Times New Roman"/>
          <w:color w:val="auto"/>
          <w:spacing w:val="8"/>
          <w:position w:val="0"/>
          <w:sz w:val="28"/>
          <w:shd w:fill="auto" w:val="clear"/>
        </w:rPr>
        <w:t xml:space="preserve">155563, Ивановская область, Приволжский район, с. Рождествено, ул. Центральная, 27.</w:t>
      </w:r>
    </w:p>
    <w:p>
      <w:pPr>
        <w:spacing w:before="0" w:after="200" w:line="276"/>
        <w:ind w:right="0" w:left="0" w:firstLine="709"/>
        <w:jc w:val="center"/>
        <w:rPr>
          <w:rFonts w:ascii="Calibri" w:hAnsi="Calibri" w:cs="Calibri" w:eastAsia="Calibri"/>
          <w:color w:val="auto"/>
          <w:spacing w:val="0"/>
          <w:position w:val="0"/>
          <w:sz w:val="22"/>
          <w:shd w:fill="auto" w:val="clear"/>
        </w:rPr>
      </w:pPr>
    </w:p>
    <w:p>
      <w:pPr>
        <w:spacing w:before="0" w:after="200" w:line="276"/>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График (режим) работы Администрации:</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Понедельник:             8.00 - 17.00 (перерыв с 12.00 до 13.00).</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Вторник:                     8.00 - 17.00 (перерыв с 12.00 до 13.00).</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Среда:                          8.00 - 17.00 (перерыв с 12.00 до 13.00).</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Четверг:                       8.00 - 17.00 (перерыв с 12.00 до 13.00).</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Пятница:                      не приемный день.</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Суббота:                      выходной день.</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Воскресенье:               выходной день.</w:t>
      </w:r>
    </w:p>
    <w:p>
      <w:pPr>
        <w:spacing w:before="0" w:after="0" w:line="240"/>
        <w:ind w:right="0" w:left="0" w:firstLine="709"/>
        <w:jc w:val="left"/>
        <w:rPr>
          <w:rFonts w:ascii="Calibri" w:hAnsi="Calibri" w:cs="Calibri" w:eastAsia="Calibri"/>
          <w:color w:val="auto"/>
          <w:spacing w:val="0"/>
          <w:position w:val="0"/>
          <w:sz w:val="22"/>
          <w:shd w:fill="auto" w:val="clear"/>
        </w:rPr>
      </w:pP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Телефоны</w:t>
      </w:r>
      <w:r>
        <w:rPr>
          <w:rFonts w:ascii="Arial" w:hAnsi="Arial" w:cs="Arial" w:eastAsia="Arial"/>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приемной Администрации – (49339) 2-01-91</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Адрес электронной почты: admrogd@yandex.ru</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Официальный сайт Администрации в информационно-телекоммуникационной сети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 http://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www.</w:t>
        </w:r>
        <w:r>
          <w:rPr>
            <w:rFonts w:ascii="Times New Roman" w:hAnsi="Times New Roman" w:cs="Times New Roman" w:eastAsia="Times New Roman"/>
            <w:vanish/>
            <w:color w:val="0000FF"/>
            <w:spacing w:val="0"/>
            <w:position w:val="0"/>
            <w:sz w:val="24"/>
            <w:u w:val="single"/>
            <w:shd w:fill="auto" w:val="clear"/>
          </w:rPr>
          <w:t xml:space="preserve">HYPERLINK "http://www.admrogd.ru/"</w:t>
        </w:r>
        <w:r>
          <w:rPr>
            <w:rFonts w:ascii="Times New Roman" w:hAnsi="Times New Roman" w:cs="Times New Roman" w:eastAsia="Times New Roman"/>
            <w:color w:val="0000FF"/>
            <w:spacing w:val="0"/>
            <w:position w:val="0"/>
            <w:sz w:val="24"/>
            <w:u w:val="single"/>
            <w:shd w:fill="auto" w:val="clear"/>
          </w:rPr>
          <w:t xml:space="preserve">admrogd</w:t>
        </w:r>
        <w:r>
          <w:rPr>
            <w:rFonts w:ascii="Times New Roman" w:hAnsi="Times New Roman" w:cs="Times New Roman" w:eastAsia="Times New Roman"/>
            <w:vanish/>
            <w:color w:val="0000FF"/>
            <w:spacing w:val="0"/>
            <w:position w:val="0"/>
            <w:sz w:val="24"/>
            <w:u w:val="single"/>
            <w:shd w:fill="auto" w:val="clear"/>
          </w:rPr>
          <w:t xml:space="preserve">HYPERLINK "http://www.admrogd.ru/"</w:t>
        </w:r>
        <w:r>
          <w:rPr>
            <w:rFonts w:ascii="Times New Roman" w:hAnsi="Times New Roman" w:cs="Times New Roman" w:eastAsia="Times New Roman"/>
            <w:color w:val="0000FF"/>
            <w:spacing w:val="0"/>
            <w:position w:val="0"/>
            <w:sz w:val="24"/>
            <w:u w:val="single"/>
            <w:shd w:fill="auto" w:val="clear"/>
          </w:rPr>
          <w:t xml:space="preserve">.</w:t>
        </w:r>
        <w:r>
          <w:rPr>
            <w:rFonts w:ascii="Times New Roman" w:hAnsi="Times New Roman" w:cs="Times New Roman" w:eastAsia="Times New Roman"/>
            <w:vanish/>
            <w:color w:val="0000FF"/>
            <w:spacing w:val="0"/>
            <w:position w:val="0"/>
            <w:sz w:val="24"/>
            <w:u w:val="single"/>
            <w:shd w:fill="auto" w:val="clear"/>
          </w:rPr>
          <w:t xml:space="preserve">HYPERLINK "http://www.admrogd.ru/"</w:t>
        </w:r>
        <w:r>
          <w:rPr>
            <w:rFonts w:ascii="Times New Roman" w:hAnsi="Times New Roman" w:cs="Times New Roman" w:eastAsia="Times New Roman"/>
            <w:color w:val="0000FF"/>
            <w:spacing w:val="0"/>
            <w:position w:val="0"/>
            <w:sz w:val="24"/>
            <w:u w:val="single"/>
            <w:shd w:fill="auto" w:val="clear"/>
          </w:rPr>
          <w:t xml:space="preserve">ru</w:t>
        </w:r>
      </w:hyperlink>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 </w:t>
      </w:r>
      <w:r>
        <w:rPr>
          <w:rFonts w:ascii="Times New Roman" w:hAnsi="Times New Roman" w:cs="Times New Roman" w:eastAsia="Times New Roman"/>
          <w:color w:val="auto"/>
          <w:spacing w:val="0"/>
          <w:position w:val="0"/>
          <w:sz w:val="28"/>
          <w:shd w:fill="auto" w:val="clear"/>
        </w:rPr>
        <w:t xml:space="preserve">Информирование заявителей по вопросам предоставления муниципальной услуги осуществляется: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информационном стенде, расположенном на втором этаже в здании Администрации;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консультации могут предоставляться по устным и письменным обращениям, по телефону, по электронной почте.</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1.7. </w:t>
      </w:r>
      <w:r>
        <w:rPr>
          <w:rFonts w:ascii="Times New Roman" w:hAnsi="Times New Roman" w:cs="Times New Roman" w:eastAsia="Times New Roman"/>
          <w:color w:val="auto"/>
          <w:spacing w:val="0"/>
          <w:position w:val="0"/>
          <w:sz w:val="28"/>
          <w:shd w:fill="auto" w:val="clear"/>
        </w:rPr>
        <w:t xml:space="preserve">Информацию о порядке предоставления муниципальной услуги можно также получить в Многофункциональном центре предоставления государственных и муниципальных услуг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далее - многофункциональный центр).</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Получение муниципальной услуги в многофункциональном центре осуществляется в порядке, предусмотренном соглашением о взаимодействии, заключенным между Администрацией Рождественского сельского поселения Приволжского муниципального района и МКУ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Управление делами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календарной даты вступления в силу соглашения о взаимодействии</w:t>
      </w:r>
      <w:r>
        <w:rPr>
          <w:rFonts w:ascii="Times New Roman" w:hAnsi="Times New Roman" w:cs="Times New Roman" w:eastAsia="Times New Roman"/>
          <w:color w:val="auto"/>
          <w:spacing w:val="0"/>
          <w:position w:val="0"/>
          <w:sz w:val="24"/>
          <w:shd w:fill="auto" w:val="clear"/>
        </w:rPr>
        <w:t xml:space="preserve">.( внесено на основании пост. № 36 от 15.06.2015 7.)</w:t>
      </w:r>
    </w:p>
    <w:p>
      <w:pPr>
        <w:spacing w:before="0" w:after="0" w:line="240"/>
        <w:ind w:right="0" w:left="0" w:firstLine="567"/>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II. </w:t>
      </w:r>
      <w:r>
        <w:rPr>
          <w:rFonts w:ascii="Times New Roman" w:hAnsi="Times New Roman" w:cs="Times New Roman" w:eastAsia="Times New Roman"/>
          <w:color w:val="auto"/>
          <w:spacing w:val="0"/>
          <w:position w:val="0"/>
          <w:sz w:val="28"/>
          <w:shd w:fill="auto" w:val="clear"/>
        </w:rPr>
        <w:t xml:space="preserve">Стандарт предоставления муниципальной услуги</w:t>
      </w:r>
    </w:p>
    <w:p>
      <w:pPr>
        <w:spacing w:before="0" w:after="0" w:line="240"/>
        <w:ind w:right="0" w:left="0" w:firstLine="709"/>
        <w:jc w:val="center"/>
        <w:rPr>
          <w:rFonts w:ascii="Calibri" w:hAnsi="Calibri" w:cs="Calibri" w:eastAsia="Calibri"/>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 </w:t>
      </w:r>
      <w:r>
        <w:rPr>
          <w:rFonts w:ascii="Times New Roman" w:hAnsi="Times New Roman" w:cs="Times New Roman" w:eastAsia="Times New Roman"/>
          <w:color w:val="auto"/>
          <w:spacing w:val="0"/>
          <w:position w:val="0"/>
          <w:sz w:val="28"/>
          <w:shd w:fill="auto" w:val="clear"/>
        </w:rPr>
        <w:t xml:space="preserve">Наименование муниципальной услуги –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Предоставление земельного участка, находящегося в муниципальной собственности Рождественского сельского поселения лна котором расположены здания, сооружения (в собственность, аренду, постоянное (бессрочное) пользование, безвозмездное пользование)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далее – муниципальная услуга).(</w:t>
      </w:r>
      <w:r>
        <w:rPr>
          <w:rFonts w:ascii="Times New Roman" w:hAnsi="Times New Roman" w:cs="Times New Roman" w:eastAsia="Times New Roman"/>
          <w:color w:val="000000"/>
          <w:spacing w:val="0"/>
          <w:position w:val="0"/>
          <w:sz w:val="28"/>
          <w:shd w:fill="auto" w:val="clear"/>
        </w:rPr>
        <w:t xml:space="preserve"> в редакции пост. № 12 от 27.02.2017 г.)</w:t>
      </w:r>
    </w:p>
    <w:p>
      <w:pPr>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 </w:t>
      </w:r>
      <w:r>
        <w:rPr>
          <w:rFonts w:ascii="Times New Roman" w:hAnsi="Times New Roman" w:cs="Times New Roman" w:eastAsia="Times New Roman"/>
          <w:color w:val="auto"/>
          <w:spacing w:val="0"/>
          <w:position w:val="0"/>
          <w:sz w:val="28"/>
          <w:shd w:fill="auto" w:val="clear"/>
        </w:rPr>
        <w:t xml:space="preserve">Муниципальная услуга предоставляется Администрацией. В процессе предоставления муниципальной услуги Администрация взаимодействует с:</w:t>
      </w:r>
    </w:p>
    <w:p>
      <w:pPr>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Управлением Федеральной службы государственной регистрации, кадастра и картографии по Ивановской области;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 </w:t>
      </w:r>
      <w:r>
        <w:rPr>
          <w:rFonts w:ascii="Times New Roman" w:hAnsi="Times New Roman" w:cs="Times New Roman" w:eastAsia="Times New Roman"/>
          <w:color w:val="auto"/>
          <w:spacing w:val="-2"/>
          <w:position w:val="0"/>
          <w:sz w:val="28"/>
          <w:shd w:fill="auto" w:val="clear"/>
        </w:rPr>
        <w:t xml:space="preserve">Конечным результатом предоставления муниципальной услуги, предусмотренной настоящим Регламентом, является выдача или направление Заявителю (Заявителям) </w:t>
      </w:r>
      <w:r>
        <w:rPr>
          <w:rFonts w:ascii="Times New Roman" w:hAnsi="Times New Roman" w:cs="Times New Roman" w:eastAsia="Times New Roman"/>
          <w:color w:val="auto"/>
          <w:spacing w:val="0"/>
          <w:position w:val="0"/>
          <w:sz w:val="28"/>
          <w:shd w:fill="auto" w:val="clear"/>
        </w:rPr>
        <w:t xml:space="preserve">проекта договора купли-продажи, аренды, безвозмездного пользования земельным участком или решения о предоставлении земельного участка в собственность бесплатно, в постоянное (бессрочное) пользование;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письменный отказ в предоставлении муниципальной услуги.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изменение внесено пост. № 36 от 15.06.2015 г.)</w:t>
      </w:r>
    </w:p>
    <w:p>
      <w:pPr>
        <w:spacing w:before="0" w:after="0" w:line="276"/>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2.4. </w:t>
      </w:r>
      <w:r>
        <w:rPr>
          <w:rFonts w:ascii="Times New Roman" w:hAnsi="Times New Roman" w:cs="Times New Roman" w:eastAsia="Times New Roman"/>
          <w:color w:val="auto"/>
          <w:spacing w:val="0"/>
          <w:position w:val="0"/>
          <w:sz w:val="28"/>
          <w:shd w:fill="auto" w:val="clear"/>
        </w:rPr>
        <w:t xml:space="preserve">Сроки предоставления муниципальной услуги.</w:t>
      </w:r>
    </w:p>
    <w:p>
      <w:pPr>
        <w:spacing w:before="0" w:after="0" w:line="240"/>
        <w:ind w:right="0" w:left="0" w:firstLine="5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2.4.1. </w:t>
      </w:r>
      <w:r>
        <w:rPr>
          <w:rFonts w:ascii="Times New Roman" w:hAnsi="Times New Roman" w:cs="Times New Roman" w:eastAsia="Times New Roman"/>
          <w:color w:val="auto"/>
          <w:spacing w:val="0"/>
          <w:position w:val="0"/>
          <w:sz w:val="28"/>
          <w:shd w:fill="auto" w:val="clear"/>
        </w:rPr>
        <w:t xml:space="preserve">Сроки предоставления муниципальной услуги указаны в разделе 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настоящего административного регламента</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Правовые основания для предоставления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Правовыми основаниями для предоставления государственной услуги являются: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Земельный </w:t>
      </w:r>
      <w:hyperlink xmlns:r="http://schemas.openxmlformats.org/officeDocument/2006/relationships" r:id="docRId2">
        <w:r>
          <w:rPr>
            <w:rFonts w:ascii="Times New Roman" w:hAnsi="Times New Roman" w:cs="Times New Roman" w:eastAsia="Times New Roman"/>
            <w:color w:val="0000FF"/>
            <w:spacing w:val="0"/>
            <w:position w:val="0"/>
            <w:sz w:val="28"/>
            <w:u w:val="single"/>
            <w:shd w:fill="auto" w:val="clear"/>
          </w:rPr>
          <w:t xml:space="preserve">кодекс</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Российской Федерации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Российская газета</w:t>
      </w:r>
      <w:r>
        <w:rPr>
          <w:rFonts w:ascii="Times New Roman" w:hAnsi="Times New Roman" w:cs="Times New Roman" w:eastAsia="Times New Roman"/>
          <w:color w:val="auto"/>
          <w:spacing w:val="0"/>
          <w:position w:val="0"/>
          <w:sz w:val="28"/>
          <w:shd w:fill="auto" w:val="clear"/>
        </w:rPr>
        <w:t xml:space="preserve">»,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211 - 212, 30.10.2001);</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Гражданский </w:t>
      </w:r>
      <w:hyperlink xmlns:r="http://schemas.openxmlformats.org/officeDocument/2006/relationships" r:id="docRId3">
        <w:r>
          <w:rPr>
            <w:rFonts w:ascii="Times New Roman" w:hAnsi="Times New Roman" w:cs="Times New Roman" w:eastAsia="Times New Roman"/>
            <w:color w:val="0000FF"/>
            <w:spacing w:val="0"/>
            <w:position w:val="0"/>
            <w:sz w:val="28"/>
            <w:u w:val="single"/>
            <w:shd w:fill="auto" w:val="clear"/>
          </w:rPr>
          <w:t xml:space="preserve">кодекс</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Российской Федерации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Российская газета</w:t>
      </w:r>
      <w:r>
        <w:rPr>
          <w:rFonts w:ascii="Times New Roman" w:hAnsi="Times New Roman" w:cs="Times New Roman" w:eastAsia="Times New Roman"/>
          <w:color w:val="auto"/>
          <w:spacing w:val="0"/>
          <w:position w:val="0"/>
          <w:sz w:val="28"/>
          <w:shd w:fill="auto" w:val="clear"/>
        </w:rPr>
        <w:t xml:space="preserve">»,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238 - 239, 08.12.1994);</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Федеральный </w:t>
      </w:r>
      <w:hyperlink xmlns:r="http://schemas.openxmlformats.org/officeDocument/2006/relationships" r:id="docRId4">
        <w:r>
          <w:rPr>
            <w:rFonts w:ascii="Times New Roman" w:hAnsi="Times New Roman" w:cs="Times New Roman" w:eastAsia="Times New Roman"/>
            <w:color w:val="0000FF"/>
            <w:spacing w:val="0"/>
            <w:position w:val="0"/>
            <w:sz w:val="28"/>
            <w:u w:val="single"/>
            <w:shd w:fill="auto" w:val="clear"/>
          </w:rPr>
          <w:t xml:space="preserve">закон</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25.10.2001 № 137-ФЗ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введении в действие Земельного кодекса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Российская газета</w:t>
      </w:r>
      <w:r>
        <w:rPr>
          <w:rFonts w:ascii="Times New Roman" w:hAnsi="Times New Roman" w:cs="Times New Roman" w:eastAsia="Times New Roman"/>
          <w:color w:val="auto"/>
          <w:spacing w:val="0"/>
          <w:position w:val="0"/>
          <w:sz w:val="28"/>
          <w:shd w:fill="auto" w:val="clear"/>
        </w:rPr>
        <w:t xml:space="preserve">»,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211 - 212, 30.10.2001);</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Федеральный </w:t>
      </w:r>
      <w:hyperlink xmlns:r="http://schemas.openxmlformats.org/officeDocument/2006/relationships" r:id="docRId5">
        <w:r>
          <w:rPr>
            <w:rFonts w:ascii="Times New Roman" w:hAnsi="Times New Roman" w:cs="Times New Roman" w:eastAsia="Times New Roman"/>
            <w:color w:val="0000FF"/>
            <w:spacing w:val="0"/>
            <w:position w:val="0"/>
            <w:sz w:val="28"/>
            <w:u w:val="single"/>
            <w:shd w:fill="auto" w:val="clear"/>
          </w:rPr>
          <w:t xml:space="preserve">закон</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27.07.2010 № 210-ФЗ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Российская газета</w:t>
      </w:r>
      <w:r>
        <w:rPr>
          <w:rFonts w:ascii="Times New Roman" w:hAnsi="Times New Roman" w:cs="Times New Roman" w:eastAsia="Times New Roman"/>
          <w:color w:val="auto"/>
          <w:spacing w:val="0"/>
          <w:position w:val="0"/>
          <w:sz w:val="28"/>
          <w:shd w:fill="auto" w:val="clear"/>
        </w:rPr>
        <w:t xml:space="preserve">»,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168, 30.07.2010);</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Федеральный </w:t>
      </w:r>
      <w:hyperlink xmlns:r="http://schemas.openxmlformats.org/officeDocument/2006/relationships" r:id="docRId6">
        <w:r>
          <w:rPr>
            <w:rFonts w:ascii="Times New Roman" w:hAnsi="Times New Roman" w:cs="Times New Roman" w:eastAsia="Times New Roman"/>
            <w:color w:val="0000FF"/>
            <w:spacing w:val="0"/>
            <w:position w:val="0"/>
            <w:sz w:val="28"/>
            <w:u w:val="single"/>
            <w:shd w:fill="auto" w:val="clear"/>
          </w:rPr>
          <w:t xml:space="preserve">закон</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21 июля 1997 г. №122-ФЗ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государственной регистрации прав на недвижимое имущество и сделок с ним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Собрание законодательства Российской Федерации, 1997, N 30, ст. 3594;);</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Федеральный </w:t>
      </w:r>
      <w:hyperlink xmlns:r="http://schemas.openxmlformats.org/officeDocument/2006/relationships" r:id="docRId7">
        <w:r>
          <w:rPr>
            <w:rFonts w:ascii="Times New Roman" w:hAnsi="Times New Roman" w:cs="Times New Roman" w:eastAsia="Times New Roman"/>
            <w:color w:val="0000FF"/>
            <w:spacing w:val="0"/>
            <w:position w:val="0"/>
            <w:sz w:val="28"/>
            <w:u w:val="single"/>
            <w:shd w:fill="auto" w:val="clear"/>
          </w:rPr>
          <w:t xml:space="preserve">закон</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21 декабря 2001 г. №178-ФЗ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приватизации государственного и муниципального имущества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Собрание законодательства Российской Федерации, 2002, N 4, ст. 251);</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Федеральный </w:t>
      </w:r>
      <w:hyperlink xmlns:r="http://schemas.openxmlformats.org/officeDocument/2006/relationships" r:id="docRId8">
        <w:r>
          <w:rPr>
            <w:rFonts w:ascii="Times New Roman" w:hAnsi="Times New Roman" w:cs="Times New Roman" w:eastAsia="Times New Roman"/>
            <w:color w:val="0000FF"/>
            <w:spacing w:val="0"/>
            <w:position w:val="0"/>
            <w:sz w:val="28"/>
            <w:u w:val="single"/>
            <w:shd w:fill="auto" w:val="clear"/>
          </w:rPr>
          <w:t xml:space="preserve">закон</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24 июля 2007 г. №221-ФЗ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государственном кадастре недвижимости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Собрание законодательства Российской Федерации, 2007, N 31, ст. 4017);</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9">
        <w:r>
          <w:rPr>
            <w:rFonts w:ascii="Times New Roman" w:hAnsi="Times New Roman" w:cs="Times New Roman" w:eastAsia="Times New Roman"/>
            <w:color w:val="0000FF"/>
            <w:spacing w:val="0"/>
            <w:position w:val="0"/>
            <w:sz w:val="28"/>
            <w:u w:val="single"/>
            <w:shd w:fill="auto" w:val="clear"/>
          </w:rPr>
          <w:t xml:space="preserve">постановление</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Правительства РФ от 25.06.2012 № 634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Российская газета</w:t>
      </w:r>
      <w:r>
        <w:rPr>
          <w:rFonts w:ascii="Times New Roman" w:hAnsi="Times New Roman" w:cs="Times New Roman" w:eastAsia="Times New Roman"/>
          <w:color w:val="auto"/>
          <w:spacing w:val="0"/>
          <w:position w:val="0"/>
          <w:sz w:val="28"/>
          <w:shd w:fill="auto" w:val="clear"/>
        </w:rPr>
        <w:t xml:space="preserve">»,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148, 02.07.2012);</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10">
        <w:r>
          <w:rPr>
            <w:rFonts w:ascii="Times New Roman" w:hAnsi="Times New Roman" w:cs="Times New Roman" w:eastAsia="Times New Roman"/>
            <w:color w:val="0000FF"/>
            <w:spacing w:val="0"/>
            <w:position w:val="0"/>
            <w:sz w:val="28"/>
            <w:u w:val="single"/>
            <w:shd w:fill="auto" w:val="clear"/>
          </w:rPr>
          <w:t xml:space="preserve">постановление</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Правительства РФ от 25.08.2012 № 852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Российская газета</w:t>
      </w:r>
      <w:r>
        <w:rPr>
          <w:rFonts w:ascii="Times New Roman" w:hAnsi="Times New Roman" w:cs="Times New Roman" w:eastAsia="Times New Roman"/>
          <w:color w:val="auto"/>
          <w:spacing w:val="0"/>
          <w:position w:val="0"/>
          <w:sz w:val="28"/>
          <w:shd w:fill="auto" w:val="clear"/>
        </w:rPr>
        <w:t xml:space="preserve">»,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200, 31.08.2012);</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11">
        <w:r>
          <w:rPr>
            <w:rFonts w:ascii="Times New Roman" w:hAnsi="Times New Roman" w:cs="Times New Roman" w:eastAsia="Times New Roman"/>
            <w:color w:val="0000FF"/>
            <w:spacing w:val="0"/>
            <w:position w:val="0"/>
            <w:sz w:val="28"/>
            <w:u w:val="single"/>
            <w:shd w:fill="auto" w:val="clear"/>
          </w:rPr>
          <w:t xml:space="preserve">постановление</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Правительства РФ от 09.02.2012 № 111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Собрание законодательства РФ</w:t>
      </w:r>
      <w:r>
        <w:rPr>
          <w:rFonts w:ascii="Times New Roman" w:hAnsi="Times New Roman" w:cs="Times New Roman" w:eastAsia="Times New Roman"/>
          <w:color w:val="auto"/>
          <w:spacing w:val="0"/>
          <w:position w:val="0"/>
          <w:sz w:val="28"/>
          <w:shd w:fill="auto" w:val="clear"/>
        </w:rPr>
        <w:t xml:space="preserve">», 20.02.2012,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8, </w:t>
      </w:r>
      <w:r>
        <w:rPr>
          <w:rFonts w:ascii="Times New Roman" w:hAnsi="Times New Roman" w:cs="Times New Roman" w:eastAsia="Times New Roman"/>
          <w:color w:val="auto"/>
          <w:spacing w:val="0"/>
          <w:position w:val="0"/>
          <w:sz w:val="28"/>
          <w:shd w:fill="auto" w:val="clear"/>
        </w:rPr>
        <w:t xml:space="preserve">ст. 1027);</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12">
        <w:r>
          <w:rPr>
            <w:rFonts w:ascii="Times New Roman" w:hAnsi="Times New Roman" w:cs="Times New Roman" w:eastAsia="Times New Roman"/>
            <w:color w:val="0000FF"/>
            <w:spacing w:val="0"/>
            <w:position w:val="0"/>
            <w:sz w:val="28"/>
            <w:u w:val="single"/>
            <w:shd w:fill="auto" w:val="clear"/>
          </w:rPr>
          <w:t xml:space="preserve">постановление</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Правительства РФ от 25.01.2013 № 33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использовании простой электронной подписи при оказании государственных и муниципальных услуг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Собрание законодательства РФ</w:t>
      </w:r>
      <w:r>
        <w:rPr>
          <w:rFonts w:ascii="Times New Roman" w:hAnsi="Times New Roman" w:cs="Times New Roman" w:eastAsia="Times New Roman"/>
          <w:color w:val="auto"/>
          <w:spacing w:val="0"/>
          <w:position w:val="0"/>
          <w:sz w:val="28"/>
          <w:shd w:fill="auto" w:val="clear"/>
        </w:rPr>
        <w:t xml:space="preserve">», 04.02.2013,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5, </w:t>
      </w:r>
      <w:r>
        <w:rPr>
          <w:rFonts w:ascii="Times New Roman" w:hAnsi="Times New Roman" w:cs="Times New Roman" w:eastAsia="Times New Roman"/>
          <w:color w:val="auto"/>
          <w:spacing w:val="0"/>
          <w:position w:val="0"/>
          <w:sz w:val="28"/>
          <w:shd w:fill="auto" w:val="clear"/>
        </w:rPr>
        <w:t xml:space="preserve">ст. 377);</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13">
        <w:r>
          <w:rPr>
            <w:rFonts w:ascii="Times New Roman" w:hAnsi="Times New Roman" w:cs="Times New Roman" w:eastAsia="Times New Roman"/>
            <w:color w:val="0000FF"/>
            <w:spacing w:val="0"/>
            <w:position w:val="0"/>
            <w:sz w:val="28"/>
            <w:u w:val="single"/>
            <w:shd w:fill="auto" w:val="clear"/>
          </w:rPr>
          <w:t xml:space="preserve">приказ</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Министерства экономического развития Российской Федерации от 13.09.2011 № 475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утверждении перечня документов, необходимых для приобретения прав на земельный участок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Российская газета</w:t>
      </w:r>
      <w:r>
        <w:rPr>
          <w:rFonts w:ascii="Times New Roman" w:hAnsi="Times New Roman" w:cs="Times New Roman" w:eastAsia="Times New Roman"/>
          <w:color w:val="auto"/>
          <w:spacing w:val="0"/>
          <w:position w:val="0"/>
          <w:sz w:val="28"/>
          <w:shd w:fill="auto" w:val="clear"/>
        </w:rPr>
        <w:t xml:space="preserve">»,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222, 05.10.2011);</w:t>
      </w:r>
    </w:p>
    <w:p>
      <w:pPr>
        <w:spacing w:before="0" w:after="0" w:line="276"/>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2.6. </w:t>
      </w:r>
      <w:r>
        <w:rPr>
          <w:rFonts w:ascii="Times New Roman" w:hAnsi="Times New Roman" w:cs="Times New Roman" w:eastAsia="Times New Roman"/>
          <w:color w:val="auto"/>
          <w:spacing w:val="0"/>
          <w:position w:val="0"/>
          <w:sz w:val="28"/>
          <w:shd w:fill="auto" w:val="clear"/>
        </w:rPr>
        <w:t xml:space="preserve">Перечень документов, необходимых для предоставления муниципальной услуги.</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2.6.1. </w:t>
      </w:r>
      <w:r>
        <w:rPr>
          <w:rFonts w:ascii="Times New Roman" w:hAnsi="Times New Roman" w:cs="Times New Roman" w:eastAsia="Times New Roman"/>
          <w:color w:val="auto"/>
          <w:spacing w:val="0"/>
          <w:position w:val="0"/>
          <w:sz w:val="28"/>
          <w:shd w:fill="auto" w:val="clear"/>
        </w:rPr>
        <w:t xml:space="preserve">Для предоставления муниципальной услуги необходимы следующие документы:</w:t>
      </w:r>
    </w:p>
    <w:p>
      <w:pPr>
        <w:spacing w:before="0" w:after="0" w:line="276"/>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заявление о предоставлении муниципальной услуги, в котором указываются: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фамилия, имя, отчество, место жительства заявителя и реквизиты документа, удостоверяющего личность заявителя (для гражданина);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кадастровый номер испрашиваемого земельного участка;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вид права, на котором заявитель использует земельный участок;</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цель использования земельного участка;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почтовый адрес и (или) адрес электронной почты для связи с заявителем.</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заявлению о предоставлении земельного участка в собственность, аренду, постоянное (бессрочное) пользование, безвозмездное пользование, прилагаются: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копии документов, удостоверяющих (устанавливающих) права заявителя (заявителей) на здание, сооружение, расположенные на приобретаемом земельном участке либо на помещения в них, если право  на такое здание, сооружение, помещение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(в случае отсутствия государственной регистрации прав на указанные объекты);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(в случае отсутствия государственной регистрации прав на земельный участок);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копия документа, подтверждающего обстоятельства, дающие право приобретения земельного участка, в том числе на особых условиях, в собственность, аренду, постоянное (бессрочное) пользование, безвозмездное пользование,  на условиях, установленных земельным законодательством, если данное обстоятельство не следует из документов, указанных в подпунктах 1-4 пункта 2.6 Административного регламента;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сообщение заявителя (заявителей), содержащее перечень всех зданий,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предоставлении муниципальной услуги Администрация не вправе требовать от заявителя: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представления документов и информации,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Ивановской области, за исключением документов, включенных в определенный </w:t>
      </w:r>
      <w:hyperlink xmlns:r="http://schemas.openxmlformats.org/officeDocument/2006/relationships" r:id="docRId14">
        <w:r>
          <w:rPr>
            <w:rFonts w:ascii="Times New Roman" w:hAnsi="Times New Roman" w:cs="Times New Roman" w:eastAsia="Times New Roman"/>
            <w:color w:val="0000FF"/>
            <w:spacing w:val="0"/>
            <w:position w:val="0"/>
            <w:sz w:val="28"/>
            <w:u w:val="single"/>
            <w:shd w:fill="auto" w:val="clear"/>
          </w:rPr>
          <w:t xml:space="preserve">частью 6 статьи 7</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Федерального закона от 27.07.2010 №210-ФЗ "Об организации предоставления государственных и муниципальных услуг" перечень документов;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xmlns:r="http://schemas.openxmlformats.org/officeDocument/2006/relationships" r:id="docRId15">
        <w:r>
          <w:rPr>
            <w:rFonts w:ascii="Times New Roman" w:hAnsi="Times New Roman" w:cs="Times New Roman" w:eastAsia="Times New Roman"/>
            <w:color w:val="0000FF"/>
            <w:spacing w:val="0"/>
            <w:position w:val="0"/>
            <w:sz w:val="28"/>
            <w:u w:val="single"/>
            <w:shd w:fill="auto" w:val="clear"/>
          </w:rPr>
          <w:t xml:space="preserve">части 1 статьи 9</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Федерального закона от 27.07.2010 №210-ФЗ "Об организации предоставления государственных и муниципальных услуг".</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2.7. </w:t>
      </w:r>
      <w:r>
        <w:rPr>
          <w:rFonts w:ascii="Times New Roman" w:hAnsi="Times New Roman" w:cs="Times New Roman" w:eastAsia="Times New Roman"/>
          <w:color w:val="auto"/>
          <w:spacing w:val="0"/>
          <w:position w:val="0"/>
          <w:sz w:val="28"/>
          <w:shd w:fill="auto" w:val="clear"/>
        </w:rPr>
        <w:t xml:space="preserve">Для подготовки проекта договора купли-продажи, договора аренды земельного участка или договора безвозмездного пользования земельного участка, на котором расположены здания, сооружения, Администрацией в органах государственной власти запрашиваются следующие документы</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4"/>
          <w:shd w:fill="auto" w:val="clear"/>
        </w:rPr>
        <w:t xml:space="preserve">изменено в соответствии с пост. № 36 от 15.06.2015 г.)</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кадастровый паспорт земельного участка;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выписка из Единого государственного реестра прав на недвижимое имущество и сделок с ним на земельный участок;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выписка из Единого государственного реестра прав на недвижимое имущество и сделок с ним на здание, сооружение, находящиеся на приобретаемом земельном участке либо на помещения в них;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Документы, перечисленные в настоящем пункте, могут быть представлены заявителем самостоятельно.</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2.8. </w:t>
      </w:r>
      <w:r>
        <w:rPr>
          <w:rFonts w:ascii="Times New Roman" w:hAnsi="Times New Roman" w:cs="Times New Roman" w:eastAsia="Times New Roman"/>
          <w:color w:val="auto"/>
          <w:spacing w:val="0"/>
          <w:position w:val="0"/>
          <w:sz w:val="28"/>
          <w:shd w:fill="auto" w:val="clear"/>
        </w:rPr>
        <w:t xml:space="preserve">Основания для отказа в приеме заявления и документов, необходимых для предоставления муниципальной услуги отсутствуют.</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2.9. </w:t>
      </w:r>
      <w:r>
        <w:rPr>
          <w:rFonts w:ascii="Times New Roman" w:hAnsi="Times New Roman" w:cs="Times New Roman" w:eastAsia="Times New Roman"/>
          <w:color w:val="auto"/>
          <w:spacing w:val="0"/>
          <w:position w:val="0"/>
          <w:sz w:val="28"/>
          <w:shd w:fill="auto" w:val="clear"/>
        </w:rPr>
        <w:t xml:space="preserve">В случае, если заявление о предоставлении муниципальной услуги не соответствует положениям подпункта 1 пункта 2.6.1. настоящего регламента, подано в иной уполномоченный орган или к заявлению не приложены документы, указанные в </w:t>
      </w:r>
      <w:hyperlink xmlns:r="http://schemas.openxmlformats.org/officeDocument/2006/relationships" r:id="docRId16">
        <w:r>
          <w:rPr>
            <w:rFonts w:ascii="Times New Roman" w:hAnsi="Times New Roman" w:cs="Times New Roman" w:eastAsia="Times New Roman"/>
            <w:color w:val="0000FF"/>
            <w:spacing w:val="0"/>
            <w:position w:val="0"/>
            <w:sz w:val="28"/>
            <w:u w:val="single"/>
            <w:shd w:fill="auto" w:val="clear"/>
          </w:rPr>
          <w:t xml:space="preserve">пункте</w:t>
        </w:r>
        <w:r>
          <w:rPr>
            <w:rFonts w:ascii="Times New Roman" w:hAnsi="Times New Roman" w:cs="Times New Roman" w:eastAsia="Times New Roman"/>
            <w:vanish/>
            <w:color w:val="0000FF"/>
            <w:spacing w:val="0"/>
            <w:position w:val="0"/>
            <w:sz w:val="28"/>
            <w:u w:val="single"/>
            <w:shd w:fill="auto" w:val="clear"/>
          </w:rPr>
          <w:t xml:space="preserve">HYPERLINK "consultantplus://offline/ref=89AE353E5100386046A4032148BC388B10285A97FF1244A35014E874F79E8847DB144966B6xAl2K"</w:t>
        </w:r>
        <w:r>
          <w:rPr>
            <w:rFonts w:ascii="Times New Roman" w:hAnsi="Times New Roman" w:cs="Times New Roman" w:eastAsia="Times New Roman"/>
            <w:color w:val="0000FF"/>
            <w:spacing w:val="0"/>
            <w:position w:val="0"/>
            <w:sz w:val="28"/>
            <w:u w:val="single"/>
            <w:shd w:fill="auto" w:val="clear"/>
          </w:rPr>
          <w:t xml:space="preserve"> 2</w:t>
        </w:r>
      </w:hyperlink>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настоящего регламента, Администрация в течение десяти дней со дня поступления заявления о предоставлении муниципальной услуги возвращает заявление заявителю с указанием причины возврата.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2.10. </w:t>
      </w:r>
      <w:r>
        <w:rPr>
          <w:rFonts w:ascii="Times New Roman" w:hAnsi="Times New Roman" w:cs="Times New Roman" w:eastAsia="Times New Roman"/>
          <w:color w:val="auto"/>
          <w:spacing w:val="0"/>
          <w:position w:val="0"/>
          <w:sz w:val="28"/>
          <w:shd w:fill="auto" w:val="clear"/>
        </w:rPr>
        <w:t xml:space="preserve">Основания для отказа в предоставлении муниципальной услуги: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с заявлением о предоставлении земельного участка в собственность, аренду, постоянное (бессрочное) пользование, безвозмездное пользование, обратилось лицо, которое в соответствии с земельным законодательством не имеет права на приобретение земельного участка;</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xmlns:r="http://schemas.openxmlformats.org/officeDocument/2006/relationships" r:id="docRId17">
        <w:r>
          <w:rPr>
            <w:rFonts w:ascii="Times New Roman" w:hAnsi="Times New Roman" w:cs="Times New Roman" w:eastAsia="Times New Roman"/>
            <w:color w:val="0000FF"/>
            <w:spacing w:val="0"/>
            <w:position w:val="0"/>
            <w:sz w:val="28"/>
            <w:u w:val="single"/>
            <w:shd w:fill="auto" w:val="clear"/>
          </w:rPr>
          <w:t xml:space="preserve">пунктом 3 статьи 39.36</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xmlns:r="http://schemas.openxmlformats.org/officeDocument/2006/relationships" r:id="docRId18">
        <w:r>
          <w:rPr>
            <w:rFonts w:ascii="Times New Roman" w:hAnsi="Times New Roman" w:cs="Times New Roman" w:eastAsia="Times New Roman"/>
            <w:color w:val="0000FF"/>
            <w:spacing w:val="0"/>
            <w:position w:val="0"/>
            <w:sz w:val="28"/>
            <w:u w:val="single"/>
            <w:shd w:fill="auto" w:val="clear"/>
          </w:rPr>
          <w:t xml:space="preserve">пунктом 19 статьи 39.11</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Земельного кодекса Российской Федерации;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в отношении земельного участка, указанного в заявлении о его предоставлении, поступило предусмотренное </w:t>
      </w:r>
      <w:hyperlink xmlns:r="http://schemas.openxmlformats.org/officeDocument/2006/relationships" r:id="docRId19">
        <w:r>
          <w:rPr>
            <w:rFonts w:ascii="Times New Roman" w:hAnsi="Times New Roman" w:cs="Times New Roman" w:eastAsia="Times New Roman"/>
            <w:color w:val="0000FF"/>
            <w:spacing w:val="0"/>
            <w:position w:val="0"/>
            <w:sz w:val="28"/>
            <w:u w:val="single"/>
            <w:shd w:fill="auto" w:val="clear"/>
          </w:rPr>
          <w:t xml:space="preserve">подпунктом 6 пункта 4 статьи 39.11</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xmlns:r="http://schemas.openxmlformats.org/officeDocument/2006/relationships" r:id="docRId20">
        <w:r>
          <w:rPr>
            <w:rFonts w:ascii="Times New Roman" w:hAnsi="Times New Roman" w:cs="Times New Roman" w:eastAsia="Times New Roman"/>
            <w:color w:val="0000FF"/>
            <w:spacing w:val="0"/>
            <w:position w:val="0"/>
            <w:sz w:val="28"/>
            <w:u w:val="single"/>
            <w:shd w:fill="auto" w:val="clear"/>
          </w:rPr>
          <w:t xml:space="preserve">подпунктом 4 пункта 4 статьи 39.11</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xmlns:r="http://schemas.openxmlformats.org/officeDocument/2006/relationships" r:id="docRId21">
        <w:r>
          <w:rPr>
            <w:rFonts w:ascii="Times New Roman" w:hAnsi="Times New Roman" w:cs="Times New Roman" w:eastAsia="Times New Roman"/>
            <w:color w:val="0000FF"/>
            <w:spacing w:val="0"/>
            <w:position w:val="0"/>
            <w:sz w:val="28"/>
            <w:u w:val="single"/>
            <w:shd w:fill="auto" w:val="clear"/>
          </w:rPr>
          <w:t xml:space="preserve">пунктом 8 статьи 39.11</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Земельного кодекса Российской Федерации;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в отношении земельного участка, указанного в заявлении о его предоставлении, опубликовано и размещено в соответствии с </w:t>
      </w:r>
      <w:hyperlink xmlns:r="http://schemas.openxmlformats.org/officeDocument/2006/relationships" r:id="docRId22">
        <w:r>
          <w:rPr>
            <w:rFonts w:ascii="Times New Roman" w:hAnsi="Times New Roman" w:cs="Times New Roman" w:eastAsia="Times New Roman"/>
            <w:color w:val="0000FF"/>
            <w:spacing w:val="0"/>
            <w:position w:val="0"/>
            <w:sz w:val="28"/>
            <w:u w:val="single"/>
            <w:shd w:fill="auto" w:val="clear"/>
          </w:rPr>
          <w:t xml:space="preserve">подпунктом 1 пункта 1 статьи 39.18</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xmlns:r="http://schemas.openxmlformats.org/officeDocument/2006/relationships" r:id="docRId23">
        <w:r>
          <w:rPr>
            <w:rFonts w:ascii="Times New Roman" w:hAnsi="Times New Roman" w:cs="Times New Roman" w:eastAsia="Times New Roman"/>
            <w:color w:val="0000FF"/>
            <w:spacing w:val="0"/>
            <w:position w:val="0"/>
            <w:sz w:val="28"/>
            <w:u w:val="single"/>
            <w:shd w:fill="auto" w:val="clear"/>
          </w:rPr>
          <w:t xml:space="preserve">подпунктом 10 пункта 2 статьи 39.10</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Земельного кодекса Российской Федерации;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 </w:t>
      </w:r>
      <w:r>
        <w:rPr>
          <w:rFonts w:ascii="Times New Roman" w:hAnsi="Times New Roman" w:cs="Times New Roman" w:eastAsia="Times New Roman"/>
          <w:color w:val="auto"/>
          <w:spacing w:val="0"/>
          <w:position w:val="0"/>
          <w:sz w:val="28"/>
          <w:shd w:fill="auto" w:val="clear"/>
        </w:rPr>
        <w:t xml:space="preserve">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17) </w:t>
      </w:r>
      <w:r>
        <w:rPr>
          <w:rFonts w:ascii="Times New Roman" w:hAnsi="Times New Roman" w:cs="Times New Roman" w:eastAsia="Times New Roman"/>
          <w:color w:val="auto"/>
          <w:spacing w:val="0"/>
          <w:position w:val="0"/>
          <w:sz w:val="28"/>
          <w:shd w:fill="auto" w:val="clear"/>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18) </w:t>
      </w:r>
      <w:r>
        <w:rPr>
          <w:rFonts w:ascii="Times New Roman" w:hAnsi="Times New Roman" w:cs="Times New Roman" w:eastAsia="Times New Roman"/>
          <w:color w:val="auto"/>
          <w:spacing w:val="0"/>
          <w:position w:val="0"/>
          <w:sz w:val="28"/>
          <w:shd w:fill="auto" w:val="clear"/>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19) </w:t>
      </w:r>
      <w:r>
        <w:rPr>
          <w:rFonts w:ascii="Times New Roman" w:hAnsi="Times New Roman" w:cs="Times New Roman" w:eastAsia="Times New Roman"/>
          <w:color w:val="auto"/>
          <w:spacing w:val="0"/>
          <w:position w:val="0"/>
          <w:sz w:val="28"/>
          <w:shd w:fill="auto" w:val="clear"/>
        </w:rPr>
        <w:t xml:space="preserve">предоставление земельного участка на заявленном виде прав не допускается;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20) </w:t>
      </w:r>
      <w:r>
        <w:rPr>
          <w:rFonts w:ascii="Times New Roman" w:hAnsi="Times New Roman" w:cs="Times New Roman" w:eastAsia="Times New Roman"/>
          <w:color w:val="auto"/>
          <w:spacing w:val="0"/>
          <w:position w:val="0"/>
          <w:sz w:val="28"/>
          <w:shd w:fill="auto" w:val="clear"/>
        </w:rPr>
        <w:t xml:space="preserve">в отношении земельного участка, указанного в заявлении о его предоставлении, не установлен вид разрешенного использования;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 </w:t>
      </w:r>
      <w:r>
        <w:rPr>
          <w:rFonts w:ascii="Times New Roman" w:hAnsi="Times New Roman" w:cs="Times New Roman" w:eastAsia="Times New Roman"/>
          <w:color w:val="auto"/>
          <w:spacing w:val="0"/>
          <w:position w:val="0"/>
          <w:sz w:val="28"/>
          <w:shd w:fill="auto" w:val="clear"/>
        </w:rPr>
        <w:t xml:space="preserve">указанный в заявлении о предоставлении земельного участка земельный участок не отнесен к определенной категории земель;</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 </w:t>
      </w:r>
      <w:r>
        <w:rPr>
          <w:rFonts w:ascii="Times New Roman" w:hAnsi="Times New Roman" w:cs="Times New Roman" w:eastAsia="Times New Roman"/>
          <w:color w:val="auto"/>
          <w:spacing w:val="0"/>
          <w:position w:val="0"/>
          <w:sz w:val="28"/>
          <w:shd w:fill="auto" w:val="clear"/>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 </w:t>
      </w:r>
      <w:r>
        <w:rPr>
          <w:rFonts w:ascii="Times New Roman" w:hAnsi="Times New Roman" w:cs="Times New Roman" w:eastAsia="Times New Roman"/>
          <w:color w:val="auto"/>
          <w:spacing w:val="0"/>
          <w:position w:val="0"/>
          <w:sz w:val="28"/>
          <w:shd w:fill="auto" w:val="clear"/>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24) </w:t>
      </w:r>
      <w:r>
        <w:rPr>
          <w:rFonts w:ascii="Times New Roman" w:hAnsi="Times New Roman" w:cs="Times New Roman" w:eastAsia="Times New Roman"/>
          <w:color w:val="auto"/>
          <w:spacing w:val="0"/>
          <w:position w:val="0"/>
          <w:sz w:val="28"/>
          <w:shd w:fill="auto" w:val="clear"/>
        </w:rPr>
        <w:t xml:space="preserve">границы земельного участка, указанного в заявлении о его предоставлении, подлежат уточнению в соответствии с Федеральным </w:t>
      </w:r>
      <w:hyperlink xmlns:r="http://schemas.openxmlformats.org/officeDocument/2006/relationships" r:id="docRId24">
        <w:r>
          <w:rPr>
            <w:rFonts w:ascii="Times New Roman" w:hAnsi="Times New Roman" w:cs="Times New Roman" w:eastAsia="Times New Roman"/>
            <w:color w:val="0000FF"/>
            <w:spacing w:val="0"/>
            <w:position w:val="0"/>
            <w:sz w:val="28"/>
            <w:u w:val="single"/>
            <w:shd w:fill="auto" w:val="clear"/>
          </w:rPr>
          <w:t xml:space="preserve">законом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 государственном кадастре недвижимости";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25) </w:t>
      </w:r>
      <w:r>
        <w:rPr>
          <w:rFonts w:ascii="Times New Roman" w:hAnsi="Times New Roman" w:cs="Times New Roman" w:eastAsia="Times New Roman"/>
          <w:color w:val="auto"/>
          <w:spacing w:val="0"/>
          <w:position w:val="0"/>
          <w:sz w:val="28"/>
          <w:shd w:fill="auto" w:val="clear"/>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2.11. </w:t>
      </w:r>
      <w:r>
        <w:rPr>
          <w:rFonts w:ascii="Times New Roman" w:hAnsi="Times New Roman" w:cs="Times New Roman" w:eastAsia="Times New Roman"/>
          <w:color w:val="auto"/>
          <w:spacing w:val="0"/>
          <w:position w:val="0"/>
          <w:sz w:val="28"/>
          <w:shd w:fill="auto" w:val="clear"/>
        </w:rPr>
        <w:t xml:space="preserve">Муниципальная услуга и предоставление информации о ней осуществляются бесплатно.</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2.12. </w:t>
      </w:r>
      <w:r>
        <w:rPr>
          <w:rFonts w:ascii="Times New Roman" w:hAnsi="Times New Roman" w:cs="Times New Roman" w:eastAsia="Times New Roman"/>
          <w:color w:val="auto"/>
          <w:spacing w:val="0"/>
          <w:position w:val="0"/>
          <w:sz w:val="28"/>
          <w:shd w:fill="auto" w:val="clear"/>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2.13. </w:t>
      </w:r>
      <w:r>
        <w:rPr>
          <w:rFonts w:ascii="Times New Roman" w:hAnsi="Times New Roman" w:cs="Times New Roman" w:eastAsia="Times New Roman"/>
          <w:color w:val="auto"/>
          <w:spacing w:val="0"/>
          <w:position w:val="0"/>
          <w:sz w:val="28"/>
          <w:shd w:fill="auto" w:val="clear"/>
        </w:rPr>
        <w:t xml:space="preserve">Регистрация заявления о предоставлении муниципальной услуги осуществляется в день получения Администрацией заявления и прилагаемых к нему документов в соответствии с пунктом 3.2 настоящего административного регламента.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2.14. </w:t>
      </w:r>
      <w:r>
        <w:rPr>
          <w:rFonts w:ascii="Times New Roman" w:hAnsi="Times New Roman" w:cs="Times New Roman" w:eastAsia="Times New Roman"/>
          <w:color w:val="auto"/>
          <w:spacing w:val="0"/>
          <w:position w:val="0"/>
          <w:sz w:val="28"/>
          <w:shd w:fill="auto" w:val="clear"/>
        </w:rPr>
        <w:t xml:space="preserve">Требования к помещениям, в которых предоставляется муниципальная услуга.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2.14.1. </w:t>
      </w:r>
      <w:r>
        <w:rPr>
          <w:rFonts w:ascii="Times New Roman" w:hAnsi="Times New Roman" w:cs="Times New Roman" w:eastAsia="Times New Roman"/>
          <w:color w:val="auto"/>
          <w:spacing w:val="0"/>
          <w:position w:val="0"/>
          <w:sz w:val="28"/>
          <w:shd w:fill="auto" w:val="clear"/>
        </w:rPr>
        <w:t xml:space="preserve">Прием документов осуществляется в помещении приемной Администрации. Выдача документов и консультирование - в помещении Администрации.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2.14.2. </w:t>
      </w:r>
      <w:r>
        <w:rPr>
          <w:rFonts w:ascii="Times New Roman" w:hAnsi="Times New Roman" w:cs="Times New Roman" w:eastAsia="Times New Roman"/>
          <w:color w:val="auto"/>
          <w:spacing w:val="0"/>
          <w:position w:val="0"/>
          <w:sz w:val="28"/>
          <w:shd w:fill="auto" w:val="clear"/>
        </w:rPr>
        <w:t xml:space="preserve">Места для информирования заявителей, получения информации и заполнения необходимых документов оборудуются стульями, столами и обеспечиваются образцами заполнения документов и канцелярскими принадлежностями.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2.14.3. </w:t>
      </w:r>
      <w:r>
        <w:rPr>
          <w:rFonts w:ascii="Times New Roman" w:hAnsi="Times New Roman" w:cs="Times New Roman" w:eastAsia="Times New Roman"/>
          <w:color w:val="auto"/>
          <w:spacing w:val="0"/>
          <w:position w:val="0"/>
          <w:sz w:val="28"/>
          <w:shd w:fill="auto" w:val="clear"/>
        </w:rPr>
        <w:t xml:space="preserve">Места ожидания в очереди на подачу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2.15. </w:t>
      </w:r>
      <w:r>
        <w:rPr>
          <w:rFonts w:ascii="Times New Roman" w:hAnsi="Times New Roman" w:cs="Times New Roman" w:eastAsia="Times New Roman"/>
          <w:color w:val="auto"/>
          <w:spacing w:val="0"/>
          <w:position w:val="0"/>
          <w:sz w:val="28"/>
          <w:shd w:fill="auto" w:val="clear"/>
        </w:rPr>
        <w:t xml:space="preserve">Показатели доступности и качества муниципальной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информированность заявителя о правилах и порядке предоставления муниципальной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комфортность ожидания предоставления и получения муниципальной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отношение должностных лиц и специалистов к заявителю;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время, затраченное на получение конечного результата муниципальной услуги (оперативность);</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уровень кадрового обеспечения предоставления муниципальной услуги, периодичность проведения мероприятий по повышению квалификации специалистов, участвующих в предоставлении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количество выявленных нарушений при предоставлении муниципальной услуги;</w:t>
      </w:r>
    </w:p>
    <w:p>
      <w:pPr>
        <w:spacing w:before="0" w:after="0" w:line="276"/>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количество поступивших жалоб на предоставление муниципальной услуги.</w:t>
      </w:r>
    </w:p>
    <w:p>
      <w:pPr>
        <w:spacing w:before="0" w:after="0" w:line="240"/>
        <w:ind w:right="0" w:left="7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2.16.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пункт исключен  на основании пост. № 36 от 15.06.2015 г.)</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center"/>
        <w:rPr>
          <w:rFonts w:ascii="Calibri" w:hAnsi="Calibri" w:cs="Calibri" w:eastAsia="Calibri"/>
          <w:color w:val="auto"/>
          <w:spacing w:val="0"/>
          <w:position w:val="0"/>
          <w:sz w:val="22"/>
          <w:shd w:fill="auto" w:val="clear"/>
        </w:rPr>
      </w:pPr>
    </w:p>
    <w:p>
      <w:pPr>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III. </w:t>
      </w:r>
      <w:r>
        <w:rPr>
          <w:rFonts w:ascii="Times New Roman" w:hAnsi="Times New Roman" w:cs="Times New Roman" w:eastAsia="Times New Roman"/>
          <w:color w:val="auto"/>
          <w:spacing w:val="0"/>
          <w:position w:val="0"/>
          <w:sz w:val="28"/>
          <w:shd w:fill="auto" w:val="clear"/>
        </w:rPr>
        <w:t xml:space="preserve">Состав, последовательность и сроки выполнения административных процедур, требования к порядку их выполнения</w:t>
      </w:r>
    </w:p>
    <w:p>
      <w:pPr>
        <w:spacing w:before="0" w:after="0" w:line="240"/>
        <w:ind w:right="0" w:left="0" w:firstLine="709"/>
        <w:jc w:val="center"/>
        <w:rPr>
          <w:rFonts w:ascii="Calibri" w:hAnsi="Calibri" w:cs="Calibri" w:eastAsia="Calibri"/>
          <w:color w:val="auto"/>
          <w:spacing w:val="0"/>
          <w:position w:val="0"/>
          <w:sz w:val="22"/>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 </w:t>
      </w:r>
      <w:r>
        <w:rPr>
          <w:rFonts w:ascii="Times New Roman" w:hAnsi="Times New Roman" w:cs="Times New Roman" w:eastAsia="Times New Roman"/>
          <w:color w:val="auto"/>
          <w:spacing w:val="0"/>
          <w:position w:val="0"/>
          <w:sz w:val="28"/>
          <w:shd w:fill="auto" w:val="clear"/>
        </w:rPr>
        <w:t xml:space="preserve">Предоставление муниципальной услуги включает в себя следующие административные процедуры: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прием и регистрация заявления и документов о предоставлении муниципальной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рассмотрение документов, подготовка постановления о предоставлении земельного участка либо мотивированный отказ в таком предоставлении;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подготовка проекта договора и направление (выдача) его заявителю для подписания.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Блок-схема последовательности административных процедур при предоставлении Администрацией муниципальной услуги приводится в приложении к настоящему Административному регламенту.</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 </w:t>
      </w:r>
      <w:r>
        <w:rPr>
          <w:rFonts w:ascii="Times New Roman" w:hAnsi="Times New Roman" w:cs="Times New Roman" w:eastAsia="Times New Roman"/>
          <w:color w:val="auto"/>
          <w:spacing w:val="0"/>
          <w:position w:val="0"/>
          <w:sz w:val="28"/>
          <w:shd w:fill="auto" w:val="clear"/>
        </w:rPr>
        <w:t xml:space="preserve">Административная процедура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Прием и регистрация заявления и документов о предоставлении земельного участка, находящегося в собственности Рождественского сельского поселения на котором расположены здания, сооружения (в собственность, аренду, постоянное (бессрочное) пользование, безвозмездное пользование)</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редакции пост. № 12 от 27.02.2017 г.)</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3.2.1. </w:t>
      </w:r>
      <w:r>
        <w:rPr>
          <w:rFonts w:ascii="Times New Roman" w:hAnsi="Times New Roman" w:cs="Times New Roman" w:eastAsia="Times New Roman"/>
          <w:color w:val="auto"/>
          <w:spacing w:val="0"/>
          <w:position w:val="0"/>
          <w:sz w:val="28"/>
          <w:shd w:fill="auto" w:val="clear"/>
        </w:rPr>
        <w:t xml:space="preserve">Заявитель обращается в Администрацию с заявлением и комплектом документов, указанных в пункте 2.6 настоящего административного регламента, по почте, представляет их лично в приемную Администрации.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3.2.2. </w:t>
      </w:r>
      <w:r>
        <w:rPr>
          <w:rFonts w:ascii="Times New Roman" w:hAnsi="Times New Roman" w:cs="Times New Roman" w:eastAsia="Times New Roman"/>
          <w:color w:val="auto"/>
          <w:spacing w:val="0"/>
          <w:position w:val="0"/>
          <w:sz w:val="28"/>
          <w:shd w:fill="auto" w:val="clear"/>
        </w:rPr>
        <w:t xml:space="preserve">При направлении заявителем документов посредством почтовой связи,  либо при представлении заявителем документов лично, в должностные обязанности которого входит регистрация входящих документов, регистрирует их  в день получения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3.2.3. </w:t>
      </w:r>
      <w:r>
        <w:rPr>
          <w:rFonts w:ascii="Times New Roman" w:hAnsi="Times New Roman" w:cs="Times New Roman" w:eastAsia="Times New Roman"/>
          <w:color w:val="auto"/>
          <w:spacing w:val="0"/>
          <w:position w:val="0"/>
          <w:sz w:val="28"/>
          <w:shd w:fill="auto" w:val="clear"/>
        </w:rPr>
        <w:t xml:space="preserve">Документ Администрации считается учтенным, когда запись о нем внесена в журнал входящих документов.</w:t>
      </w:r>
    </w:p>
    <w:p>
      <w:pPr>
        <w:spacing w:before="0" w:after="0" w:line="240"/>
        <w:ind w:right="0" w:left="0" w:firstLine="5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3.2.4. </w:t>
      </w:r>
      <w:r>
        <w:rPr>
          <w:rFonts w:ascii="Times New Roman" w:hAnsi="Times New Roman" w:cs="Times New Roman" w:eastAsia="Times New Roman"/>
          <w:color w:val="auto"/>
          <w:spacing w:val="0"/>
          <w:position w:val="0"/>
          <w:sz w:val="28"/>
          <w:shd w:fill="auto" w:val="clear"/>
        </w:rPr>
        <w:t xml:space="preserve">В день поступления документов специалист Администрации, в должностные обязанности которого входит регистрация входящих документов,  все поступившие документы передает главе поселения или лицу, его замещающему.</w:t>
      </w:r>
      <w:r>
        <w:rPr>
          <w:rFonts w:ascii="Times New Roman" w:hAnsi="Times New Roman" w:cs="Times New Roman" w:eastAsia="Times New Roman"/>
          <w:color w:val="000000"/>
          <w:spacing w:val="0"/>
          <w:position w:val="0"/>
          <w:sz w:val="28"/>
          <w:shd w:fill="auto" w:val="clear"/>
        </w:rPr>
        <w:t xml:space="preserve"> (в редакции пост. № 12 от 27.02.2017 г.)</w:t>
      </w:r>
    </w:p>
    <w:p>
      <w:pPr>
        <w:spacing w:before="0" w:after="0" w:line="240"/>
        <w:ind w:right="0" w:left="0" w:firstLine="5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3.2.5. </w:t>
      </w:r>
      <w:r>
        <w:rPr>
          <w:rFonts w:ascii="Times New Roman" w:hAnsi="Times New Roman" w:cs="Times New Roman" w:eastAsia="Times New Roman"/>
          <w:color w:val="auto"/>
          <w:spacing w:val="0"/>
          <w:position w:val="0"/>
          <w:sz w:val="28"/>
          <w:shd w:fill="auto" w:val="clear"/>
        </w:rPr>
        <w:t xml:space="preserve">После рассмотрения главой поселения или лицом, его замещающим, документы в течение одного рабочего дня передаются заместителю главы Администрации. Срок рассмотрения документов заместителем главы Администрации - один рабочий день.</w:t>
      </w:r>
      <w:r>
        <w:rPr>
          <w:rFonts w:ascii="Times New Roman" w:hAnsi="Times New Roman" w:cs="Times New Roman" w:eastAsia="Times New Roman"/>
          <w:color w:val="000000"/>
          <w:spacing w:val="0"/>
          <w:position w:val="0"/>
          <w:sz w:val="28"/>
          <w:shd w:fill="auto" w:val="clear"/>
        </w:rPr>
        <w:t xml:space="preserve"> в редакции пост. № 12 от 27.02.2017 г.)</w:t>
      </w:r>
    </w:p>
    <w:p>
      <w:pPr>
        <w:numPr>
          <w:ilvl w:val="0"/>
          <w:numId w:val="62"/>
        </w:num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Заместитель главы Администрации в течение одного рабочего дня передает документы специалисту Администрации – ответственному исполнителю.</w:t>
      </w:r>
    </w:p>
    <w:p>
      <w:pPr>
        <w:numPr>
          <w:ilvl w:val="0"/>
          <w:numId w:val="62"/>
        </w:numPr>
        <w:spacing w:before="0" w:after="0" w:line="240"/>
        <w:ind w:right="0" w:left="0" w:firstLine="5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Результатом предоставления административной процедуры является прием и регистрация представленных заявителем документов, наложение на них главой поселения, заместителем главы администрации, резолюций и передача документов ответственным исполнителям</w:t>
      </w:r>
      <w:r>
        <w:rPr>
          <w:rFonts w:ascii="Times New Roman" w:hAnsi="Times New Roman" w:cs="Times New Roman" w:eastAsia="Times New Roman"/>
          <w:color w:val="000000"/>
          <w:spacing w:val="0"/>
          <w:position w:val="0"/>
          <w:sz w:val="28"/>
          <w:shd w:fill="auto" w:val="clear"/>
        </w:rPr>
        <w:t xml:space="preserve"> (в редакции пост. № 12 от 27.02.2017 г.)</w:t>
      </w:r>
    </w:p>
    <w:p>
      <w:pPr>
        <w:numPr>
          <w:ilvl w:val="0"/>
          <w:numId w:val="62"/>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Заявитель также может подать заявление о получении муниципальной услуги в электронном виде, через Порталы.</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3.2.8. </w:t>
      </w:r>
      <w:r>
        <w:rPr>
          <w:rFonts w:ascii="Times New Roman" w:hAnsi="Times New Roman" w:cs="Times New Roman" w:eastAsia="Times New Roman"/>
          <w:color w:val="auto"/>
          <w:spacing w:val="0"/>
          <w:position w:val="0"/>
          <w:sz w:val="28"/>
          <w:shd w:fill="auto" w:val="clear"/>
        </w:rPr>
        <w:t xml:space="preserve">Заявитель так же может подать заявление о муниципальной услуги в электронном виде через Порталы.(</w:t>
      </w:r>
      <w:r>
        <w:rPr>
          <w:rFonts w:ascii="Times New Roman" w:hAnsi="Times New Roman" w:cs="Times New Roman" w:eastAsia="Times New Roman"/>
          <w:color w:val="auto"/>
          <w:spacing w:val="0"/>
          <w:position w:val="0"/>
          <w:sz w:val="24"/>
          <w:shd w:fill="auto" w:val="clear"/>
        </w:rPr>
        <w:t xml:space="preserve">внесено на основании пост. № 36 от 15.06.2015 г.)</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3.2.8.1. </w:t>
      </w:r>
      <w:r>
        <w:rPr>
          <w:rFonts w:ascii="Times New Roman" w:hAnsi="Times New Roman" w:cs="Times New Roman" w:eastAsia="Times New Roman"/>
          <w:color w:val="auto"/>
          <w:spacing w:val="0"/>
          <w:position w:val="0"/>
          <w:sz w:val="28"/>
          <w:shd w:fill="auto" w:val="clear"/>
        </w:rPr>
        <w:t xml:space="preserve">При поступлении заявления о получении муниципальной услуги в электронном виде, специалист Администрации выполняет следующие административные действия: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проверяет, подписано ли заявление</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проверяет подлинность электронной подписи через установленный федеральный информационный ресурс;</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в случае, если заявление</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 получении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Администрации направляет Заявителю уведомление об отказе в приеме документов;</w:t>
      </w:r>
    </w:p>
    <w:p>
      <w:pPr>
        <w:spacing w:before="0" w:after="0" w:line="240"/>
        <w:ind w:right="0" w:left="7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г) в случае, если заявление</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 документы распечатываются, регистрируются в порядке, предусмотренном пунктом 3.2. настоящего Регламента</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внесено на основании пост. № 36 от 15.06.2015 г.)</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 </w:t>
      </w:r>
      <w:r>
        <w:rPr>
          <w:rFonts w:ascii="Times New Roman" w:hAnsi="Times New Roman" w:cs="Times New Roman" w:eastAsia="Times New Roman"/>
          <w:color w:val="auto"/>
          <w:spacing w:val="0"/>
          <w:position w:val="0"/>
          <w:sz w:val="28"/>
          <w:shd w:fill="auto" w:val="clear"/>
        </w:rPr>
        <w:t xml:space="preserve">Административная процедура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Рассмотрение документов, подготовка постановления о предоставлении земельного участка либо мотивированный отказ в таком предоставлении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3.3.1. </w:t>
      </w:r>
      <w:r>
        <w:rPr>
          <w:rFonts w:ascii="Times New Roman" w:hAnsi="Times New Roman" w:cs="Times New Roman" w:eastAsia="Times New Roman"/>
          <w:color w:val="auto"/>
          <w:spacing w:val="0"/>
          <w:position w:val="0"/>
          <w:sz w:val="28"/>
          <w:shd w:fill="auto" w:val="clear"/>
        </w:rPr>
        <w:t xml:space="preserve">Рассмотрение заявлений о предоставлении земельного участка, на котором расположены здания, сооружения (в собственность, аренду, постоянное (бессрочное) пользование, безвозмездное пользование) осуществляется в порядке их поступления.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3.3.2. </w:t>
      </w:r>
      <w:r>
        <w:rPr>
          <w:rFonts w:ascii="Times New Roman" w:hAnsi="Times New Roman" w:cs="Times New Roman" w:eastAsia="Times New Roman"/>
          <w:color w:val="auto"/>
          <w:spacing w:val="0"/>
          <w:position w:val="0"/>
          <w:sz w:val="28"/>
          <w:shd w:fill="auto" w:val="clear"/>
        </w:rPr>
        <w:t xml:space="preserve">Специалист Администрации рассматривает заявление о предоставлении муниципальной услуги и документы, и, в случае наличия оснований, предусмотренных </w:t>
      </w:r>
      <w:hyperlink xmlns:r="http://schemas.openxmlformats.org/officeDocument/2006/relationships" r:id="docRId25">
        <w:r>
          <w:rPr>
            <w:rFonts w:ascii="Times New Roman" w:hAnsi="Times New Roman" w:cs="Times New Roman" w:eastAsia="Times New Roman"/>
            <w:color w:val="0000FF"/>
            <w:spacing w:val="0"/>
            <w:position w:val="0"/>
            <w:sz w:val="28"/>
            <w:u w:val="single"/>
            <w:shd w:fill="auto" w:val="clear"/>
          </w:rPr>
          <w:t xml:space="preserve">пунктом 2</w:t>
        </w:r>
      </w:hyperlink>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настоящего регламента, в течение десяти дней со дня регистрации заявления о предоставлении муниципальной услуги осуществляет подготовку проекта письма Администрации о возврате этого заявления заявителю, с указанием причины возврата и обеспечивает его визирование в установленном порядке для последующего подписания главой администрации.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3.3.3. </w:t>
      </w:r>
      <w:r>
        <w:rPr>
          <w:rFonts w:ascii="Times New Roman" w:hAnsi="Times New Roman" w:cs="Times New Roman" w:eastAsia="Times New Roman"/>
          <w:color w:val="auto"/>
          <w:spacing w:val="0"/>
          <w:position w:val="0"/>
          <w:sz w:val="28"/>
          <w:shd w:fill="auto" w:val="clear"/>
        </w:rPr>
        <w:t xml:space="preserve">Специалист Администрации в срок не более чем тридцать дней со дня регистрации заявления о предоставлении муниципальной услуги рассматривает поступившее заявление, проверяет наличие или отсутствие оснований, предусмотренных пунктом 2.10 настоящего административного регламента и по результатам указанных рассмотрения и проверки совершает одно из следующих действий:</w:t>
      </w:r>
    </w:p>
    <w:p>
      <w:pPr>
        <w:spacing w:before="0" w:after="0" w:line="240"/>
        <w:ind w:right="0" w:left="76"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обеспечивает подготовку проекта договора купли-продажи, аренды, безвозмездного пользования земельным участком, принятие решения о предоставлении земельного участка в собственность бесплатно, в постоянное (бессрочное) пользование</w:t>
      </w:r>
      <w:r>
        <w:rPr>
          <w:rFonts w:ascii="Times New Roman" w:hAnsi="Times New Roman" w:cs="Times New Roman" w:eastAsia="Times New Roman"/>
          <w:color w:val="auto"/>
          <w:spacing w:val="0"/>
          <w:position w:val="0"/>
          <w:sz w:val="24"/>
          <w:shd w:fill="auto" w:val="clear"/>
        </w:rPr>
        <w:t xml:space="preserve">(изменено на основании пост. № 36 от 15.06.2015 г.)</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при наличии хотя бы одного из оснований, предусмотренных пунктом 2.10 настоящего административного регламента, специалист администрации в течение двенадцати дней со дня регистрации заявления о предоставлении муниципальной услуги осуществляет подготовку проекта письма Администрации об отказе в о предоставлении земельного участка, на котором расположены здания, сооружения (в собственность, аренду, постоянное (бессрочное) пользование, безвозмездное пользование), обеспечивает его визирование в установленном порядке для последующего подписания главой Администрации.</w:t>
      </w:r>
      <w:r>
        <w:rPr>
          <w:rFonts w:ascii="Times New Roman" w:hAnsi="Times New Roman" w:cs="Times New Roman" w:eastAsia="Times New Roman"/>
          <w:color w:val="auto"/>
          <w:spacing w:val="0"/>
          <w:position w:val="0"/>
          <w:sz w:val="24"/>
          <w:shd w:fill="auto" w:val="clear"/>
        </w:rPr>
        <w:t xml:space="preserve"> (изменено на основании пост. № 36 от 15.06.2015 г.)</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3.3.4. </w:t>
      </w:r>
      <w:r>
        <w:rPr>
          <w:rFonts w:ascii="Times New Roman" w:hAnsi="Times New Roman" w:cs="Times New Roman" w:eastAsia="Times New Roman"/>
          <w:color w:val="auto"/>
          <w:spacing w:val="0"/>
          <w:position w:val="0"/>
          <w:sz w:val="28"/>
          <w:shd w:fill="auto" w:val="clear"/>
        </w:rPr>
        <w:t xml:space="preserve">Решение оформляется в форме постановления Администрации.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 </w:t>
      </w:r>
      <w:r>
        <w:rPr>
          <w:rFonts w:ascii="Times New Roman" w:hAnsi="Times New Roman" w:cs="Times New Roman" w:eastAsia="Times New Roman"/>
          <w:color w:val="auto"/>
          <w:spacing w:val="0"/>
          <w:position w:val="0"/>
          <w:sz w:val="28"/>
          <w:shd w:fill="auto" w:val="clear"/>
        </w:rPr>
        <w:t xml:space="preserve">Административная процедура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Подготовка проекта договора и направление (выдача) его заявителю для подписания</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3.4.1. </w:t>
      </w:r>
      <w:r>
        <w:rPr>
          <w:rFonts w:ascii="Times New Roman" w:hAnsi="Times New Roman" w:cs="Times New Roman" w:eastAsia="Times New Roman"/>
          <w:color w:val="auto"/>
          <w:spacing w:val="0"/>
          <w:position w:val="0"/>
          <w:sz w:val="28"/>
          <w:shd w:fill="auto" w:val="clear"/>
        </w:rPr>
        <w:t xml:space="preserve">Основанием для начала исполнения административной процедуры является поступление исполнителю зарегистрированного постановления Администрации о предоставлении земельного участка.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3.4.2. </w:t>
      </w:r>
      <w:r>
        <w:rPr>
          <w:rFonts w:ascii="Times New Roman" w:hAnsi="Times New Roman" w:cs="Times New Roman" w:eastAsia="Times New Roman"/>
          <w:color w:val="auto"/>
          <w:spacing w:val="0"/>
          <w:position w:val="0"/>
          <w:sz w:val="28"/>
          <w:shd w:fill="auto" w:val="clear"/>
        </w:rPr>
        <w:t xml:space="preserve">Ответственный исполнитель в течение трех рабочих дней обеспечивает подготовку проекта договора с приложением акта приема-передачи в установленном порядке, и передает проект на согласование в юридический отдел администрации, заместителю главы, а далее на подпись главе Администрации.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Максимальный срок выполнения данного действия составляет 8 рабочих дней.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3.4.3. </w:t>
      </w:r>
      <w:r>
        <w:rPr>
          <w:rFonts w:ascii="Times New Roman" w:hAnsi="Times New Roman" w:cs="Times New Roman" w:eastAsia="Times New Roman"/>
          <w:color w:val="auto"/>
          <w:spacing w:val="0"/>
          <w:position w:val="0"/>
          <w:sz w:val="28"/>
          <w:shd w:fill="auto" w:val="clear"/>
        </w:rPr>
        <w:t xml:space="preserve">Ответственный исполнитель, после получения подписанного главой администрации проекта договора осуществляет передачу заявителю документов, лично или осуществляет отправку таких документов в установленном порядке посредством почтовой связи. Максимальный срок выполнения данного действия составляет 3 рабочих дня.</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IV </w:t>
      </w:r>
      <w:r>
        <w:rPr>
          <w:rFonts w:ascii="Times New Roman" w:hAnsi="Times New Roman" w:cs="Times New Roman" w:eastAsia="Times New Roman"/>
          <w:color w:val="auto"/>
          <w:spacing w:val="0"/>
          <w:position w:val="0"/>
          <w:sz w:val="28"/>
          <w:shd w:fill="auto" w:val="clear"/>
        </w:rPr>
        <w:t xml:space="preserve">Формы контроля за исполнением административного регламента</w:t>
      </w: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 </w:t>
      </w:r>
      <w:r>
        <w:rPr>
          <w:rFonts w:ascii="Times New Roman" w:hAnsi="Times New Roman" w:cs="Times New Roman" w:eastAsia="Times New Roman"/>
          <w:color w:val="auto"/>
          <w:spacing w:val="0"/>
          <w:position w:val="0"/>
          <w:sz w:val="28"/>
          <w:shd w:fill="auto" w:val="clear"/>
        </w:rPr>
        <w:t xml:space="preserve">Текущий контроль соблюдения и исполнения положений настоящего административного регламента и иных нормативных правовых актов, установленных требований к предоставлению муниципальной услуги, а также за полнотой и качеством предоставления муниципальной услуги осуществляется заместителем главы Администрации и главой Администрации и включает в себя проведение проверок, выявление и устранение нарушений прав заявителей, рассмотрение обращений заявителей и принятие по ним решений.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4.2. </w:t>
      </w:r>
      <w:r>
        <w:rPr>
          <w:rFonts w:ascii="Times New Roman" w:hAnsi="Times New Roman" w:cs="Times New Roman" w:eastAsia="Times New Roman"/>
          <w:color w:val="auto"/>
          <w:spacing w:val="0"/>
          <w:position w:val="0"/>
          <w:sz w:val="28"/>
          <w:shd w:fill="auto" w:val="clear"/>
        </w:rPr>
        <w:t xml:space="preserve">Периодичность осуществления текущего контроля устанавливается главой Администрации и может носить плановый характер (на основании планов работы) и внеплановый характер (по конкретным обращениям заинтересованных лиц).</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Плановые проверки должны проводиться не реже 1 раза в год.</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4.3. </w:t>
      </w:r>
      <w:r>
        <w:rPr>
          <w:rFonts w:ascii="Times New Roman" w:hAnsi="Times New Roman" w:cs="Times New Roman" w:eastAsia="Times New Roman"/>
          <w:color w:val="auto"/>
          <w:spacing w:val="0"/>
          <w:position w:val="0"/>
          <w:sz w:val="28"/>
          <w:shd w:fill="auto" w:val="clear"/>
        </w:rP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4.4. </w:t>
      </w:r>
      <w:r>
        <w:rPr>
          <w:rFonts w:ascii="Times New Roman" w:hAnsi="Times New Roman" w:cs="Times New Roman" w:eastAsia="Times New Roman"/>
          <w:color w:val="auto"/>
          <w:spacing w:val="0"/>
          <w:position w:val="0"/>
          <w:sz w:val="28"/>
          <w:shd w:fill="auto" w:val="clear"/>
        </w:rPr>
        <w:t xml:space="preserve">Результаты проверок оформляются в виде акта (справки, письма), в котором отмечаются выявленные недостатки и предложения по их устранению.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4.5. </w:t>
      </w:r>
      <w:r>
        <w:rPr>
          <w:rFonts w:ascii="Times New Roman" w:hAnsi="Times New Roman" w:cs="Times New Roman" w:eastAsia="Times New Roman"/>
          <w:color w:val="auto"/>
          <w:spacing w:val="0"/>
          <w:position w:val="0"/>
          <w:sz w:val="28"/>
          <w:shd w:fill="auto" w:val="clear"/>
        </w:rPr>
        <w:t xml:space="preserve">По результатам проведенных проверок в случае выявления нарушений принимаются меры в соответствии с действующим законодательством.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4.6. </w:t>
      </w:r>
      <w:r>
        <w:rPr>
          <w:rFonts w:ascii="Times New Roman" w:hAnsi="Times New Roman" w:cs="Times New Roman" w:eastAsia="Times New Roman"/>
          <w:color w:val="auto"/>
          <w:spacing w:val="0"/>
          <w:position w:val="0"/>
          <w:sz w:val="28"/>
          <w:shd w:fill="auto" w:val="clear"/>
        </w:rPr>
        <w:t xml:space="preserve">Муниципальные служащие Администрации несут персональную ответственность за предоставление муниципальной услуги, которая закрепляется в их должностных регламентах в соответствии с требованиями законодательства.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4.7. </w:t>
      </w:r>
      <w:r>
        <w:rPr>
          <w:rFonts w:ascii="Times New Roman" w:hAnsi="Times New Roman" w:cs="Times New Roman" w:eastAsia="Times New Roman"/>
          <w:color w:val="auto"/>
          <w:spacing w:val="0"/>
          <w:position w:val="0"/>
          <w:sz w:val="28"/>
          <w:shd w:fill="auto" w:val="clear"/>
        </w:rPr>
        <w:t xml:space="preserve">Заявители могут принимать участие в опросах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w:t>
      </w: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V </w:t>
      </w:r>
      <w:r>
        <w:rPr>
          <w:rFonts w:ascii="Times New Roman" w:hAnsi="Times New Roman" w:cs="Times New Roman" w:eastAsia="Times New Roman"/>
          <w:color w:val="auto"/>
          <w:spacing w:val="0"/>
          <w:position w:val="0"/>
          <w:sz w:val="28"/>
          <w:shd w:fill="auto" w:val="clear"/>
        </w:rPr>
        <w:t xml:space="preserve">Досудебный (внесудебный) порядок обжалования решений</w:t>
      </w:r>
    </w:p>
    <w:p>
      <w:pPr>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действий (бездействия) Администрации, </w:t>
      </w:r>
    </w:p>
    <w:p>
      <w:pPr>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также его должностных лиц</w:t>
      </w:r>
    </w:p>
    <w:p>
      <w:pPr>
        <w:spacing w:before="0" w:after="0" w:line="240"/>
        <w:ind w:right="0" w:left="0" w:firstLine="709"/>
        <w:jc w:val="center"/>
        <w:rPr>
          <w:rFonts w:ascii="Calibri" w:hAnsi="Calibri" w:cs="Calibri" w:eastAsia="Calibri"/>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5.1. </w:t>
      </w:r>
      <w:r>
        <w:rPr>
          <w:rFonts w:ascii="Times New Roman" w:hAnsi="Times New Roman" w:cs="Times New Roman" w:eastAsia="Times New Roman"/>
          <w:color w:val="auto"/>
          <w:spacing w:val="0"/>
          <w:position w:val="0"/>
          <w:sz w:val="28"/>
          <w:shd w:fill="auto" w:val="clear"/>
        </w:rPr>
        <w:t xml:space="preserve">Заявитель имеет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 путем обращения в Администрацию.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5.2. </w:t>
      </w:r>
      <w:r>
        <w:rPr>
          <w:rFonts w:ascii="Times New Roman" w:hAnsi="Times New Roman" w:cs="Times New Roman" w:eastAsia="Times New Roman"/>
          <w:color w:val="auto"/>
          <w:spacing w:val="0"/>
          <w:position w:val="0"/>
          <w:sz w:val="28"/>
          <w:shd w:fill="auto" w:val="clear"/>
        </w:rPr>
        <w:t xml:space="preserve">В досудебном (внесудебном) порядке заявитель может обжаловать решения, действия (бездействие) служащих Администрации – главе Администрации.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5.3. </w:t>
      </w:r>
      <w:r>
        <w:rPr>
          <w:rFonts w:ascii="Times New Roman" w:hAnsi="Times New Roman" w:cs="Times New Roman" w:eastAsia="Times New Roman"/>
          <w:color w:val="auto"/>
          <w:spacing w:val="0"/>
          <w:position w:val="0"/>
          <w:sz w:val="28"/>
          <w:shd w:fill="auto" w:val="clear"/>
        </w:rPr>
        <w:t xml:space="preserve">Заявитель имеет право на получение информации и документов, необходимых для обоснования и рассмотрения жалобы.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5.4. </w:t>
      </w:r>
      <w:r>
        <w:rPr>
          <w:rFonts w:ascii="Times New Roman" w:hAnsi="Times New Roman" w:cs="Times New Roman" w:eastAsia="Times New Roman"/>
          <w:color w:val="auto"/>
          <w:spacing w:val="0"/>
          <w:position w:val="0"/>
          <w:sz w:val="28"/>
          <w:shd w:fill="auto" w:val="clear"/>
        </w:rPr>
        <w:t xml:space="preserve">Жалоба подается и рассматривается в порядке, установленном Федеральным </w:t>
      </w:r>
      <w:hyperlink xmlns:r="http://schemas.openxmlformats.org/officeDocument/2006/relationships" r:id="docRId26">
        <w:r>
          <w:rPr>
            <w:rFonts w:ascii="Times New Roman" w:hAnsi="Times New Roman" w:cs="Times New Roman" w:eastAsia="Times New Roman"/>
            <w:color w:val="0000FF"/>
            <w:spacing w:val="0"/>
            <w:position w:val="0"/>
            <w:sz w:val="28"/>
            <w:u w:val="single"/>
            <w:shd w:fill="auto" w:val="clear"/>
          </w:rPr>
          <w:t xml:space="preserve">законом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27.07.2010 №210-ФЗ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5.5. </w:t>
      </w:r>
      <w:r>
        <w:rPr>
          <w:rFonts w:ascii="Times New Roman" w:hAnsi="Times New Roman" w:cs="Times New Roman" w:eastAsia="Times New Roman"/>
          <w:color w:val="auto"/>
          <w:spacing w:val="0"/>
          <w:position w:val="0"/>
          <w:sz w:val="28"/>
          <w:shd w:fill="auto" w:val="clear"/>
        </w:rPr>
        <w:t xml:space="preserve">По результатам рассмотрения жалобы Администрация принимает одно из следующих решений: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а также в иных формах;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отказывает в удовлетворении жалобы.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5.6. </w:t>
      </w:r>
      <w:r>
        <w:rPr>
          <w:rFonts w:ascii="Times New Roman" w:hAnsi="Times New Roman" w:cs="Times New Roman" w:eastAsia="Times New Roman"/>
          <w:color w:val="auto"/>
          <w:spacing w:val="0"/>
          <w:position w:val="0"/>
          <w:sz w:val="28"/>
          <w:shd w:fill="auto" w:val="clear"/>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5.7. </w:t>
      </w:r>
      <w:r>
        <w:rPr>
          <w:rFonts w:ascii="Times New Roman" w:hAnsi="Times New Roman" w:cs="Times New Roman" w:eastAsia="Times New Roman"/>
          <w:color w:val="auto"/>
          <w:spacing w:val="0"/>
          <w:position w:val="0"/>
          <w:sz w:val="28"/>
          <w:shd w:fill="auto" w:val="clear"/>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 №1 </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административному регламенту</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Блок-схема предоставления муниципальной услуги</w:t>
      </w:r>
    </w:p>
    <w:p>
      <w:pPr>
        <w:spacing w:before="0" w:after="0" w:line="240"/>
        <w:ind w:right="1"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Предоставление земельного участка, находящегося в муниципальной собственности Рождественского сельского поселения на котором расположены здания, сооружения (в собственность, аренду, постоянное (бессрочное) пользование, безвозмездное пользование)</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4"/>
          <w:shd w:fill="auto" w:val="clear"/>
        </w:rPr>
        <w:t xml:space="preserve">в редакции пост. № 12 от 27.02.2017 г.)</w:t>
      </w:r>
    </w:p>
    <w:p>
      <w:pPr>
        <w:spacing w:before="0" w:after="0" w:line="240"/>
        <w:ind w:right="1"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Прием и регистрация заявления в Администрации</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6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consultantplus://offline/ref=AAD6179796961FE595BA652B865DDD33F1C5489AD7D7275B7C520F6BBDDE4F3D73F68EFE6733W5XCO" Id="docRId17" Type="http://schemas.openxmlformats.org/officeDocument/2006/relationships/hyperlink"/><Relationship TargetMode="External" Target="consultantplus://offline/ref=AAD6179796961FE595BA652B865DDD33F1C54B9DD3DD275B7C520F6BBDWDXEO" Id="docRId24" Type="http://schemas.openxmlformats.org/officeDocument/2006/relationships/hyperlink"/><Relationship TargetMode="External" Target="consultantplus://offline/ref=0CF3DAF9887577D446AB116F24AB0F87464005D114B525A085796926FB9A9C0954874Az9Z1H" Id="docRId7" Type="http://schemas.openxmlformats.org/officeDocument/2006/relationships/hyperlink"/><Relationship TargetMode="External" Target="consultantplus://offline/ref=DAE21C4CC3D238D975E68D358880A03701D0813ED25F85929DE5450F3318F5D9ADC59F03G6YFH" Id="docRId14" Type="http://schemas.openxmlformats.org/officeDocument/2006/relationships/hyperlink"/><Relationship TargetMode="External" Target="consultantplus://offline/ref=AAD6179796961FE595BA652B865DDD33F1C5489AD7D7275B7C520F6BBDDE4F3D73F68EFA6FW3XFO" Id="docRId23" Type="http://schemas.openxmlformats.org/officeDocument/2006/relationships/hyperlink"/><Relationship TargetMode="External" Target="consultantplus://offline/ref=0CF3DAF9887577D446AB116F24AB0F87464007D01CB425A085796926FBz9ZAH" Id="docRId6" Type="http://schemas.openxmlformats.org/officeDocument/2006/relationships/hyperlink"/><Relationship TargetMode="External" Target="http://www.admrogd.ru/" Id="docRId1" Type="http://schemas.openxmlformats.org/officeDocument/2006/relationships/hyperlink"/><Relationship TargetMode="External" Target="consultantplus://offline/ref=DAE21C4CC3D238D975E68D358880A03701D0813ED25F85929DE5450F3318F5D9ADC59F066C845A86G8Y5H" Id="docRId15" Type="http://schemas.openxmlformats.org/officeDocument/2006/relationships/hyperlink"/><Relationship TargetMode="External" Target="consultantplus://offline/ref=AAD6179796961FE595BA652B865DDD33F1C5489AD7D7275B7C520F6BBDDE4F3D73F68EF761W3XAO" Id="docRId22" Type="http://schemas.openxmlformats.org/officeDocument/2006/relationships/hyperlink"/><Relationship TargetMode="External" Target="consultantplus://offline/ref=763D89DD0CAA6BD5D57369CA8C32B58967764647836F9D3D548A266601FA80D56598F41DA9CABE25F8zFI" Id="docRId9" Type="http://schemas.openxmlformats.org/officeDocument/2006/relationships/hyperlink"/><Relationship TargetMode="External" Target="consultantplus://offline/ref=58964AB302D948225656267879764C9208AF5663A46D823A032F40A9ECC39BE8DB2B6A258D510CCFG6A2J" Id="docRId0" Type="http://schemas.openxmlformats.org/officeDocument/2006/relationships/hyperlink"/><Relationship TargetMode="External" Target="consultantplus://offline/ref=763D89DD0CAA6BD5D57369CA8C32B589677440468F6A9D3D548A266601FFzAI" Id="docRId12" Type="http://schemas.openxmlformats.org/officeDocument/2006/relationships/hyperlink"/><Relationship TargetMode="External" Target="consultantplus://offline/ref=AAD6179796961FE595BA652B865DDD33F1C5489AD7D7275B7C520F6BBDDE4F3D73F68EF965W3XAO" Id="docRId21" Type="http://schemas.openxmlformats.org/officeDocument/2006/relationships/hyperlink"/><Relationship TargetMode="External" Target="consultantplus://offline/ref=0CF3DAF9887577D446AB116F24AB0F87464007D01DB325A085796926FBz9ZAH" Id="docRId8" Type="http://schemas.openxmlformats.org/officeDocument/2006/relationships/hyperlink"/><Relationship TargetMode="External" Target="consultantplus://offline/ref=763D89DD0CAA6BD5D57369CA8C32B58967724B428E699D3D548A266601FA80D56598F41DA9CABE25F8z7I" Id="docRId13" Type="http://schemas.openxmlformats.org/officeDocument/2006/relationships/hyperlink"/><Relationship TargetMode="External" Target="consultantplus://offline/ref=AAD6179796961FE595BA652B865DDD33F1C5489AD7D7275B7C520F6BBDDE4F3D73F68EF966W3XBO" Id="docRId20" Type="http://schemas.openxmlformats.org/officeDocument/2006/relationships/hyperlink"/><Relationship Target="styles.xml" Id="docRId28" Type="http://schemas.openxmlformats.org/officeDocument/2006/relationships/styles"/><Relationship TargetMode="External" Target="consultantplus://offline/ref=763D89DD0CAA6BD5D57369CA8C32B589677540408F6E9D3D548A266601FFzAI" Id="docRId3" Type="http://schemas.openxmlformats.org/officeDocument/2006/relationships/hyperlink"/><Relationship TargetMode="External" Target="consultantplus://offline/ref=763D89DD0CAA6BD5D57369CA8C32B589677440468C6A9D3D548A266601FA80D56598F41DA9CABE25F8zEI" Id="docRId10" Type="http://schemas.openxmlformats.org/officeDocument/2006/relationships/hyperlink"/><Relationship TargetMode="External" Target="consultantplus://offline/ref=AAD6179796961FE595BA652B865DDD33F1C5489AD7D7275B7C520F6BBDDE4F3D73F68EF962W3X8O" Id="docRId18" Type="http://schemas.openxmlformats.org/officeDocument/2006/relationships/hyperlink"/><Relationship TargetMode="External" Target="consultantplus://offline/ref=763D89DD0CAA6BD5D57369CA8C32B5896774414388649D3D548A266601FA80D56598F41DA9CABC22F8zDI" Id="docRId2" Type="http://schemas.openxmlformats.org/officeDocument/2006/relationships/hyperlink"/><Relationship Target="numbering.xml" Id="docRId27" Type="http://schemas.openxmlformats.org/officeDocument/2006/relationships/numbering"/><Relationship TargetMode="External" Target="consultantplus://offline/ref=763D89DD0CAA6BD5D57369CA8C32B5896771444782699D3D548A266601FFzAI" Id="docRId11" Type="http://schemas.openxmlformats.org/officeDocument/2006/relationships/hyperlink"/><Relationship TargetMode="External" Target="consultantplus://offline/ref=AAD6179796961FE595BA652B865DDD33F1C5489AD7D7275B7C520F6BBDDE4F3D73F68EF966W3X9O" Id="docRId19" Type="http://schemas.openxmlformats.org/officeDocument/2006/relationships/hyperlink"/><Relationship TargetMode="External" Target="consultantplus://offline/ref=DAE21C4CC3D238D975E68D358880A03701D0813ED25F85929DE5450F3318F5D9ADC59F066CG8Y3H" Id="docRId26" Type="http://schemas.openxmlformats.org/officeDocument/2006/relationships/hyperlink"/><Relationship TargetMode="External" Target="consultantplus://offline/ref=763D89DD0CAA6BD5D57369CA8C32B589677547448B699D3D548A266601FA80D56598F41DA9CABE2DF8zBI" Id="docRId5" Type="http://schemas.openxmlformats.org/officeDocument/2006/relationships/hyperlink"/><Relationship TargetMode="External" Target="consultantplus://offline/ref=89AE353E5100386046A4032148BC388B10285A97FF1244A35014E874F79E8847DB144966B6xAl2K" Id="docRId16" Type="http://schemas.openxmlformats.org/officeDocument/2006/relationships/hyperlink"/><Relationship TargetMode="External" Target="consultantplus://offline/ref=89AE353E5100386046A4032148BC388B10285A97FF1244A35014E874F79E8847DB144966B6xAl2K" Id="docRId25" Type="http://schemas.openxmlformats.org/officeDocument/2006/relationships/hyperlink"/><Relationship TargetMode="External" Target="consultantplus://offline/ref=763D89DD0CAA6BD5D57369CA8C32B589677441438D6C9D3D548A266601FFzAI" Id="docRId4" Type="http://schemas.openxmlformats.org/officeDocument/2006/relationships/hyperlink"/></Relationships>
</file>