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25" w:rsidRPr="000E30D5" w:rsidRDefault="000E30D5" w:rsidP="007F4E2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АДМИНИСТРАЦИЯ РОЖДЕСТВЕНСКОГО </w:t>
      </w:r>
      <w:r w:rsidR="007F4E25" w:rsidRP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ПРИВОЛЖСКОГО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ИВАНОВСКОЙ</w:t>
      </w:r>
      <w:r w:rsidR="007F4E25" w:rsidRP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ОБЛАСТИ</w:t>
      </w:r>
    </w:p>
    <w:p w:rsidR="007F4E25" w:rsidRPr="000E30D5" w:rsidRDefault="007F4E25" w:rsidP="007F4E2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7F4E25" w:rsidRPr="000E30D5" w:rsidRDefault="007F4E25" w:rsidP="007F4E2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от </w:t>
      </w:r>
      <w:r w:rsid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</w:t>
      </w:r>
      <w:r w:rsidR="00054B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18.07.</w:t>
      </w:r>
      <w:r w:rsid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2022</w:t>
      </w:r>
      <w:r w:rsidRP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года </w:t>
      </w:r>
      <w:r w:rsid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№</w:t>
      </w:r>
      <w:r w:rsidR="00054B1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32</w:t>
      </w:r>
    </w:p>
    <w:p w:rsidR="007F4E25" w:rsidRPr="000E30D5" w:rsidRDefault="007F4E25" w:rsidP="007F4E2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Об утверждении Положения о порядке списания муниципального имущества, находящегося в собственности </w:t>
      </w:r>
      <w:r w:rsid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Рождественского </w:t>
      </w:r>
      <w:r w:rsidR="000E30D5" w:rsidRP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сельского поселения </w:t>
      </w:r>
      <w:r w:rsid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Приволжского </w:t>
      </w:r>
      <w:r w:rsidRP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муниципального района </w:t>
      </w:r>
      <w:r w:rsid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Ивановской</w:t>
      </w:r>
      <w:r w:rsidRPr="000E30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области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0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</w:t>
      </w:r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5" w:anchor="7D20K3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7D20K3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06.12.2011 N 402-ФЗ "О бухгалтерском учете"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14.11.2002 N 161-ФЗ "О государственных и муниципальных унитарных предприятиях"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anchor="7D20K3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03.11.2006 N 174-ФЗ "Об автономных учреждениях"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64U0IK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12.01.1996 N 7-ФЗ "О некоммерческих организациях"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64U0IK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финансов Российской Федерации от 01.12.2010</w:t>
        </w:r>
        <w:proofErr w:type="gramEnd"/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финансов Российской Федерации от 13.10.2003 N 91н "Об утверждении Методических указаний по бухгалтерскому учету основных средств"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финансов Российской Федерации от 30.03.2001 N 26н "Об утверждении Положения по бухгалтерскому учету "Учет основных средств" ПБУ 6/01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Pr="000E30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0E30D5"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Рождественского сельского поселения Приволжского </w:t>
      </w: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</w:t>
      </w:r>
      <w:r w:rsidR="000E30D5"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</w:t>
      </w: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области".</w:t>
      </w: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"О порядке списания муниципального имущества, находящегося в собственности </w:t>
      </w:r>
      <w:r w:rsidR="000E30D5"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 Приволжского  муниципальный район Ивановской области " (Прилагается.)</w:t>
      </w:r>
    </w:p>
    <w:p w:rsidR="000E30D5" w:rsidRPr="000E30D5" w:rsidRDefault="000E30D5" w:rsidP="000E30D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постановление на стендах администрации я и в сети Интернет на официальном сайте администрации сельского поселения </w:t>
      </w:r>
    </w:p>
    <w:p w:rsidR="007F4E25" w:rsidRDefault="000E30D5" w:rsidP="000E30D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  </w:t>
      </w:r>
    </w:p>
    <w:p w:rsidR="008F15E6" w:rsidRDefault="008F15E6" w:rsidP="000E30D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E6" w:rsidRDefault="008F15E6" w:rsidP="000E30D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E6" w:rsidRDefault="008F15E6" w:rsidP="000E30D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Рождественского</w:t>
      </w:r>
    </w:p>
    <w:p w:rsidR="008F15E6" w:rsidRPr="000E30D5" w:rsidRDefault="008F15E6" w:rsidP="000E30D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Н.В.Нагорнова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30D5" w:rsidRPr="000E30D5" w:rsidRDefault="000E30D5" w:rsidP="007F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5" w:rsidRPr="000E30D5" w:rsidRDefault="000E30D5" w:rsidP="007F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5" w:rsidRPr="000E30D5" w:rsidRDefault="000E30D5" w:rsidP="007F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5" w:rsidRPr="000E30D5" w:rsidRDefault="000E30D5" w:rsidP="007F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5" w:rsidRPr="000E30D5" w:rsidRDefault="000E30D5" w:rsidP="007F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5" w:rsidRPr="000E30D5" w:rsidRDefault="000E30D5" w:rsidP="007F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5" w:rsidRDefault="000E30D5" w:rsidP="007F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5" w:rsidRDefault="000E30D5" w:rsidP="007F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5" w:rsidRDefault="000E30D5" w:rsidP="007F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0D5" w:rsidRPr="000E30D5" w:rsidRDefault="000E30D5" w:rsidP="007F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B1F" w:rsidRDefault="00054B1F" w:rsidP="00054B1F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E25" w:rsidRPr="00054B1F" w:rsidRDefault="007F4E25" w:rsidP="00054B1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  <w:r w:rsidRPr="00054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  <w:r w:rsidRPr="00054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Постановлением </w:t>
      </w:r>
      <w:r w:rsidR="000E30D5" w:rsidRPr="00054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0E30D5" w:rsidRPr="00054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Рождественского с</w:t>
      </w:r>
      <w:r w:rsidRPr="00054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ельского поселения </w:t>
      </w:r>
      <w:r w:rsidRPr="00054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</w:t>
      </w:r>
      <w:r w:rsidR="00054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18.07.</w:t>
      </w:r>
      <w:r w:rsidR="00A100C4" w:rsidRPr="00054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Pr="00054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</w:t>
      </w:r>
      <w:r w:rsidR="00054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32</w:t>
      </w:r>
      <w:r w:rsidRPr="00054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4E25" w:rsidRPr="000E30D5" w:rsidRDefault="007F4E25" w:rsidP="007F4E2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B1F" w:rsidRDefault="007F4E25" w:rsidP="00054B1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054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3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ПОРЯДКЕ СПИСАНИЯ МУНИЦИПАЛЬНОГО ИМУЩЕСТВА, НАХОДЯЩЕГОСЯ В СОБСТВЕННОСТИ </w:t>
      </w:r>
      <w:r w:rsidR="00A100C4" w:rsidRPr="00A10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 ПРИВОЛЖСКОГО  МУНИЦИПАЛЬНЫЙ РАЙОН ИВАНОВСКОЙ ОБЛАСТИ</w:t>
      </w:r>
    </w:p>
    <w:p w:rsidR="007F4E25" w:rsidRPr="00A100C4" w:rsidRDefault="007F4E25" w:rsidP="00054B1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списания муниципального имущества, относящегося к основным средствам (далее - имущество), находящегося в муниципальной собственности, и имущества, закрепленного на праве хозяйственного ведения или на праве оперативного управления за муниципальными унитарными предприятиями и за муниципальными учр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еждениями (далее - организации) </w:t>
      </w:r>
      <w:r w:rsidR="00A100C4"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 Приволжского  муниципальный район Ивановской области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0C4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14" w:anchor="7D20K3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anchor="7D20K3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06.12.2011 N 402-ФЗ "О бухгалтерском учете"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14.11.2002 N 161-ФЗ "О государственных и муниципальных унитарных предприятиях"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anchor="7D20K3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03.11.2006 N 174-ФЗ "Об автономных учреждениях"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anchor="64U0IK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12.01.1996 N 7-ФЗ "О некоммерческих организациях"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anchor="64U0IK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финансов Российской</w:t>
        </w:r>
        <w:proofErr w:type="gramEnd"/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финансов Российской Федерации от 13.10.2003 N 91н "Об утверждении Методических указаний по бухгалтерскому учету основных средств"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history="1"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финансов Российской Федерации</w:t>
        </w:r>
        <w:proofErr w:type="gramEnd"/>
        <w:r w:rsidRPr="00054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30.03.2001 N 26н "Об утверждении Положения по бухгалтерскому учету "Учет основных средств" ПБУ 6/01</w:t>
        </w:r>
      </w:hyperlink>
      <w:r w:rsidRP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A100C4"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Рождественского сельского поселения Приволжского  муниципальный район Ивановской области 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 основным средствам относятся здания, сооружения и передаточные устройства,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принадлежности; многолетние насаждения, внутрихозяйственные дороги и 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соответствующие объекты.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основных средств учитываются также земельные участки; объекты природопользования (вода, недра и другие природные ресурсы); капитальные вложения в арендованные объекты основных средств, если в соответствии с заключенным договором аренды эти капитальные вложения явля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собственностью арендатора.</w:t>
      </w:r>
    </w:p>
    <w:p w:rsidR="007F4E25" w:rsidRPr="00A100C4" w:rsidRDefault="007F4E25" w:rsidP="00A10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0C4">
        <w:rPr>
          <w:rFonts w:ascii="Times New Roman" w:hAnsi="Times New Roman" w:cs="Times New Roman"/>
          <w:sz w:val="24"/>
          <w:szCs w:val="24"/>
        </w:rPr>
        <w:t>1.4. Решение о списании имущества п</w:t>
      </w:r>
      <w:r w:rsidR="00A100C4">
        <w:rPr>
          <w:rFonts w:ascii="Times New Roman" w:hAnsi="Times New Roman" w:cs="Times New Roman"/>
          <w:sz w:val="24"/>
          <w:szCs w:val="24"/>
        </w:rPr>
        <w:t>ринимается в следующих случаях:</w:t>
      </w:r>
    </w:p>
    <w:p w:rsidR="007F4E25" w:rsidRPr="00A100C4" w:rsidRDefault="007F4E25" w:rsidP="00A10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0C4">
        <w:rPr>
          <w:rFonts w:ascii="Times New Roman" w:hAnsi="Times New Roman" w:cs="Times New Roman"/>
          <w:sz w:val="24"/>
          <w:szCs w:val="24"/>
        </w:rPr>
        <w:t>-</w:t>
      </w:r>
      <w:r w:rsidR="00A100C4">
        <w:rPr>
          <w:rFonts w:ascii="Times New Roman" w:hAnsi="Times New Roman" w:cs="Times New Roman"/>
          <w:sz w:val="24"/>
          <w:szCs w:val="24"/>
        </w:rPr>
        <w:t xml:space="preserve"> продажи;</w:t>
      </w:r>
    </w:p>
    <w:p w:rsidR="007F4E25" w:rsidRPr="00A100C4" w:rsidRDefault="007F4E25" w:rsidP="00A10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0C4">
        <w:rPr>
          <w:rFonts w:ascii="Times New Roman" w:hAnsi="Times New Roman" w:cs="Times New Roman"/>
          <w:sz w:val="24"/>
          <w:szCs w:val="24"/>
        </w:rPr>
        <w:t>- м</w:t>
      </w:r>
      <w:r w:rsidR="00A100C4">
        <w:rPr>
          <w:rFonts w:ascii="Times New Roman" w:hAnsi="Times New Roman" w:cs="Times New Roman"/>
          <w:sz w:val="24"/>
          <w:szCs w:val="24"/>
        </w:rPr>
        <w:t>орального и физического износа;</w:t>
      </w:r>
    </w:p>
    <w:p w:rsidR="007F4E25" w:rsidRPr="00A100C4" w:rsidRDefault="007F4E25" w:rsidP="00A10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0C4">
        <w:rPr>
          <w:rFonts w:ascii="Times New Roman" w:hAnsi="Times New Roman" w:cs="Times New Roman"/>
          <w:sz w:val="24"/>
          <w:szCs w:val="24"/>
        </w:rPr>
        <w:t>- ликвидации при авариях, стихийных бедств</w:t>
      </w:r>
      <w:r w:rsidR="00A100C4">
        <w:rPr>
          <w:rFonts w:ascii="Times New Roman" w:hAnsi="Times New Roman" w:cs="Times New Roman"/>
          <w:sz w:val="24"/>
          <w:szCs w:val="24"/>
        </w:rPr>
        <w:t>иях или чрезвычайных ситуациях;</w:t>
      </w:r>
    </w:p>
    <w:p w:rsidR="007F4E25" w:rsidRPr="00A100C4" w:rsidRDefault="007F4E25" w:rsidP="00A10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0C4">
        <w:rPr>
          <w:rFonts w:ascii="Times New Roman" w:hAnsi="Times New Roman" w:cs="Times New Roman"/>
          <w:sz w:val="24"/>
          <w:szCs w:val="24"/>
        </w:rPr>
        <w:lastRenderedPageBreak/>
        <w:t>- передачи в виде вклада в уставный (складочный) капитал д</w:t>
      </w:r>
      <w:r w:rsidR="00A100C4">
        <w:rPr>
          <w:rFonts w:ascii="Times New Roman" w:hAnsi="Times New Roman" w:cs="Times New Roman"/>
          <w:sz w:val="24"/>
          <w:szCs w:val="24"/>
        </w:rPr>
        <w:t>ругих организаций, паевой фонд;</w:t>
      </w:r>
    </w:p>
    <w:p w:rsidR="007F4E25" w:rsidRPr="00A100C4" w:rsidRDefault="007F4E25" w:rsidP="00A10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0C4">
        <w:rPr>
          <w:rFonts w:ascii="Times New Roman" w:hAnsi="Times New Roman" w:cs="Times New Roman"/>
          <w:sz w:val="24"/>
          <w:szCs w:val="24"/>
        </w:rPr>
        <w:t>- перед</w:t>
      </w:r>
      <w:r w:rsidR="00A100C4">
        <w:rPr>
          <w:rFonts w:ascii="Times New Roman" w:hAnsi="Times New Roman" w:cs="Times New Roman"/>
          <w:sz w:val="24"/>
          <w:szCs w:val="24"/>
        </w:rPr>
        <w:t>ачи по договорам мены, дарения;</w:t>
      </w:r>
    </w:p>
    <w:p w:rsidR="007F4E25" w:rsidRPr="00A100C4" w:rsidRDefault="007F4E25" w:rsidP="00A10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0C4">
        <w:rPr>
          <w:rFonts w:ascii="Times New Roman" w:hAnsi="Times New Roman" w:cs="Times New Roman"/>
          <w:sz w:val="24"/>
          <w:szCs w:val="24"/>
        </w:rPr>
        <w:t>- передачи дочернему (зависимому) об</w:t>
      </w:r>
      <w:r w:rsidR="00A100C4">
        <w:rPr>
          <w:rFonts w:ascii="Times New Roman" w:hAnsi="Times New Roman" w:cs="Times New Roman"/>
          <w:sz w:val="24"/>
          <w:szCs w:val="24"/>
        </w:rPr>
        <w:t>ществу от головной организации;</w:t>
      </w:r>
    </w:p>
    <w:p w:rsidR="007F4E25" w:rsidRPr="00A100C4" w:rsidRDefault="007F4E25" w:rsidP="00A10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0C4">
        <w:rPr>
          <w:rFonts w:ascii="Times New Roman" w:hAnsi="Times New Roman" w:cs="Times New Roman"/>
          <w:sz w:val="24"/>
          <w:szCs w:val="24"/>
        </w:rPr>
        <w:t>- недостачи и порчи,</w:t>
      </w:r>
      <w:r w:rsidR="00A100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0C4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="00A100C4">
        <w:rPr>
          <w:rFonts w:ascii="Times New Roman" w:hAnsi="Times New Roman" w:cs="Times New Roman"/>
          <w:sz w:val="24"/>
          <w:szCs w:val="24"/>
        </w:rPr>
        <w:t xml:space="preserve"> при инвентаризации;</w:t>
      </w:r>
    </w:p>
    <w:p w:rsidR="007F4E25" w:rsidRPr="00A100C4" w:rsidRDefault="007F4E25" w:rsidP="00A10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0C4">
        <w:rPr>
          <w:rFonts w:ascii="Times New Roman" w:hAnsi="Times New Roman" w:cs="Times New Roman"/>
          <w:sz w:val="24"/>
          <w:szCs w:val="24"/>
        </w:rPr>
        <w:t>- частичной ликвидации при вып</w:t>
      </w:r>
      <w:r w:rsidR="00A100C4">
        <w:rPr>
          <w:rFonts w:ascii="Times New Roman" w:hAnsi="Times New Roman" w:cs="Times New Roman"/>
          <w:sz w:val="24"/>
          <w:szCs w:val="24"/>
        </w:rPr>
        <w:t>олнении работ по реконструкции;</w:t>
      </w:r>
    </w:p>
    <w:p w:rsidR="007F4E25" w:rsidRPr="000E30D5" w:rsidRDefault="007F4E25" w:rsidP="00A100C4">
      <w:pPr>
        <w:pStyle w:val="a3"/>
        <w:rPr>
          <w:lang w:eastAsia="ru-RU"/>
        </w:rPr>
      </w:pPr>
      <w:r w:rsidRPr="00A100C4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</w:t>
      </w:r>
      <w:r w:rsidR="00A100C4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7F4E2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законодательством Российской Федерации порядке реализовано либо передано другим предприятия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или учреждениям.</w:t>
      </w:r>
    </w:p>
    <w:p w:rsidR="00A100C4" w:rsidRPr="000E30D5" w:rsidRDefault="00A100C4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E25" w:rsidRPr="00A100C4" w:rsidRDefault="007F4E25" w:rsidP="00A100C4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оформления и представления документов по списанию имущества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Определение пригодности объектов имущества к дальнейшему использованию, возможности или эффективности проведения их восстановительного ремонта, а также для оформления необходимой документации на списание объектов имущества распоряжением (приказом) руководителя организации создается комиссия 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 организации).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организации входят соответствующие должностные лица, в том числе главный бухгалтер и лица, на которых возложена ответствен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сохранность имущества.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компетенц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комиссии организации входят: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осмотр имущества, подлежащего списанию, с использованием необходимой технической документации, а также данных 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целесообразности (пригодности) к дальнейшему использованию имущества, возможности и эф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фективности его восстановления;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причин списания имущества (износ, нарушение условий эксплуатации, аварии, стихийные бедствия, чрезвычайные ситуации, длительное неиспользо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объектов и иные причины);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лиц, по вине которых происходит преждевременное списание имущества, внесение предложений о привлечении этих лиц к ответственности, предусмотренной законодате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льством Российской Федерации;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использования отдельных узлов, деталей, материалов списываемого имущества, его оценка исходя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текущей рыночной стоимости;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заключения о возможности дальнейшего использования имущества либо его 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списания;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дефектных вед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омостей при списании имущества;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и подписа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акта на списание имущества;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комплекта документов для предоставления постоянно действующей комиссии по списанию имущества (далее - Комиссия), созданной постановлением администрации </w:t>
      </w:r>
      <w:r w:rsidR="00A100C4"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 Приволжского  муниципальный район Ивановской области</w:t>
      </w: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определяет фактическое состояние имущества, его пригодность к дальнейшему использованию, целесообразность проведения восстановительных работ, а также оформляет необходимую доку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ментацию на списание имущества.</w:t>
      </w:r>
      <w:proofErr w:type="gramEnd"/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Списание имущес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осуществляется в отношении: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Движимого имущества, за исключением особо ценного движимого имущества (далее - ОЦДИ), закрепленного за организациями, первоначальной стоимостью до 40,0 тыс. руб.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организацией самостоятельно.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Движимого имущества, за исключением ОЦДИ, закрепленного за организациями, первоначальной стоимостью 40,0 тыс. руб. и более, а также ОЦДИ, </w:t>
      </w: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закрепленного за организациями, - по решению уполномоченного органа администрации </w:t>
      </w:r>
      <w:r w:rsidR="00A100C4"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Рождественского сельского поселения Приволжского  муниципальный район </w:t>
      </w: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уполномоченный орган) при наличии согласия учредителя или органа, осуществляющего функции и полномочия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учредителя.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Имущества, входящего в состав муниципальной казны и недвижимого имущества, закрепленного за организациями, - по постановлению 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Рождественского </w:t>
      </w: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отношении имущества, указанного в пункте 2.3.1 настоящего Положения, организации предоставляют в уполномоченный орган по списанию перечень самостоятельно списанного имущества с указанием наименования, инвентарного номера (если имеется), балансов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стоимости и причин списания.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получения согласия на списание имущества, за исключением имущества, указанного в пункте 2.3.1 настоящего Положения, организации предс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тавляют в уполномоченный орган: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В отношении имущества, указанного в пун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2.3.2 настоящего Положения: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руководителя организации с указанием всех прилагаемых документов, а также пр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 списания основных средств;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заверенную копию распоряжения (приказа) организации о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комиссии организации;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заключение специализированной организации о состоянии имущества, подтверждающего невозможность дальнейшей эксплуатации и (или) неэффективность проведе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восстановительного ремонта;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 независимого эксперта (специализированной организации) на осуществление соответствующей деятельности, заверенную организацией, соста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вляющей техническое заключение.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При списании имущества, пришедшего в негодное состояние в результате аварий, стихийных бедствий и иных чрезвычайных ситуаций (умышленного уничтожения, порчи, хищения и т.п.), кроме документов, указанных в пункте 2.5.1, организации дополнительно представляют документы, подтвержд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 указанные обстоятельства: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акта об аварии, хищении, порче и других чрезвычайных ситуациях, выданного соответст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вующим государственным органом;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постановления, выданного уполномоченным органом исполнительной власти о прекращении уголовного дела, копию постановления об отказе в возбуждении уголовного дела, либо копию постановления (протокола) об административном правонарушении, либо информацию о принятых мерах в отношении виновных лиц, доп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устивших повреждение имущества;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постановления или приговора суда по факту умышленного уничтожения, порчи, хище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имущества (при их наличии);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случаях стихийных бедствий или других чрезвычайных ситуаций - акт о причиненных повреждениях, справки соответствующих отраслевых органов или муниципального образования, подтверждающие факт стихийных бедствий или других чрезвычайных ситуаций, либо служб гражданской обороны и чрезвычайных ситуаций, противопожарных и других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служб.</w:t>
      </w:r>
      <w:proofErr w:type="gramEnd"/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На основании представленных документов принимается постановление администрации </w:t>
      </w:r>
      <w:r w:rsidR="00A100C4"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 Приволжского  муниципальный район Ивановской области</w:t>
      </w: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решение уполномоченно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органа о списании имущества: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В отношении имущества, указанного в пун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2.3.2 настоящего Положения: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совместно с комиссией организации проводит обследование имущества, предло</w:t>
      </w:r>
      <w:r w:rsidR="00054B1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женного к списанию;</w:t>
      </w:r>
      <w:bookmarkStart w:id="0" w:name="_GoBack"/>
      <w:bookmarkEnd w:id="0"/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обследования имущества 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актом обследования;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представленных документов и акта обследования уполномоченным органом 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решение о списании;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основании решения уполномоченного органа о списании организация готовит акт о списании имущества по форме N ОС-4 (кроме автотранспортных средств), либо акт о списании групп имущества по форме N ОС-46 (кроме автотранспортных средств), либо акт о списании автотранспортных средств по форме N ОС-4а, либо акт о списании мягк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хозяйственного инвентаря.</w:t>
      </w:r>
      <w:proofErr w:type="gramEnd"/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В отношении имущества, указанного в пун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2.3.3 настоящего Положения: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совместно с комиссией организации проводит обследование имуще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предложенного к списанию;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обследования имущества </w:t>
      </w:r>
      <w:r w:rsidR="00A10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актом обследования;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представленных документов и акта обследования уполномоченный орган готовит проект постановления администрации </w:t>
      </w:r>
      <w:r w:rsidR="008F15E6"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Рождественского сельского поселения Приволжского  муниципальный район Ивановской области 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списании имущества;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основании постановления администрации</w:t>
      </w:r>
      <w:r w:rsidR="008F15E6" w:rsidRP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5E6"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Рождественского сельского поселения Приволжского  муниципальный район Ивановской </w:t>
      </w:r>
      <w:proofErr w:type="gramStart"/>
      <w:r w:rsidR="008F15E6"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списании имущества уполномоченный орган готовит акт о списании имущества по форме N ОС-4 (кроме автотранспортных средств), либо акт о списании групп имущества по форме N ОС-46 (кроме автотранспортных средств), либо акт о списании автотранспортных средств по форме N ОС-4а и исключает имущество 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состава муниципальной казны.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Организация самостоятельно обращается в учреждения технической инвентаризации, экспертные специализированные организации за получением необход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имых заключений и согласований.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Разборка и демонтаж имущества до утверждения ак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на списание не допускаются.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ликвидации имущества при авариях, стихийных бедствиях или чрезвычайных ситуациях допускаются разборка и демонтаж до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актов на списание.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детали, узлы и агрегаты разобранного оборудования, годные для ремонта другого оборудования, а также другие материалы, полученные от ликвидации имущества, приходуются по соответствующим счетам, на которых 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указанные ценности.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и узлы, изготовленные с применением драгоценных металлов, подлежат продаже в соответствующую организацию, осуществляю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прием драгоценных металлов.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Вторичное сырье, полученное от разборки списанного имущества и непригодное для повторного использования организацией, подлежит продаже организациям, на кото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возложен сбор такого сырья.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После завершения установленной процедуры списания с баланса имущества уполномоченный орган вносит изменения в реестр муниципальной собственности, в перечень особо ценного имущества, в договор о закреплении имущества на праве хозяйственного веден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или оперативного управления.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Перемещение имущества между юридическими лицами, их структурными подразделениями списанием не признается. Указанная операция оформляется в порядке, установленном законодательством Рос</w:t>
      </w:r>
      <w:r w:rsidR="008F1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Федерации.</w:t>
      </w:r>
    </w:p>
    <w:p w:rsidR="007F4E25" w:rsidRPr="000E30D5" w:rsidRDefault="007F4E25" w:rsidP="007F4E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Установленный настоящим Положением порядок списания имущества (зданий, сооружений, оборудования, транспортных средств и другого имущества), относящегося к основным средствам, не применяется в тех случаях, когда Правительством Российской Федерации установлен иной порядок списания основных средств.</w:t>
      </w:r>
    </w:p>
    <w:p w:rsidR="003324CD" w:rsidRPr="000E30D5" w:rsidRDefault="003324CD">
      <w:pPr>
        <w:rPr>
          <w:rFonts w:ascii="Times New Roman" w:hAnsi="Times New Roman" w:cs="Times New Roman"/>
          <w:sz w:val="24"/>
          <w:szCs w:val="24"/>
        </w:rPr>
      </w:pPr>
    </w:p>
    <w:sectPr w:rsidR="003324CD" w:rsidRPr="000E30D5" w:rsidSect="000E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25"/>
    <w:rsid w:val="00054B1F"/>
    <w:rsid w:val="000E30D5"/>
    <w:rsid w:val="003324CD"/>
    <w:rsid w:val="007F4E25"/>
    <w:rsid w:val="008F15E6"/>
    <w:rsid w:val="00A1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0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34086" TargetMode="External"/><Relationship Id="rId13" Type="http://schemas.openxmlformats.org/officeDocument/2006/relationships/hyperlink" Target="https://docs.cntd.ru/document/901784528" TargetMode="External"/><Relationship Id="rId18" Type="http://schemas.openxmlformats.org/officeDocument/2006/relationships/hyperlink" Target="https://docs.cntd.ru/document/9020125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877931" TargetMode="External"/><Relationship Id="rId7" Type="http://schemas.openxmlformats.org/officeDocument/2006/relationships/hyperlink" Target="https://docs.cntd.ru/document/902316088" TargetMode="External"/><Relationship Id="rId12" Type="http://schemas.openxmlformats.org/officeDocument/2006/relationships/hyperlink" Target="https://docs.cntd.ru/document/901877931" TargetMode="External"/><Relationship Id="rId17" Type="http://schemas.openxmlformats.org/officeDocument/2006/relationships/hyperlink" Target="https://docs.cntd.ru/document/9018340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316088" TargetMode="External"/><Relationship Id="rId20" Type="http://schemas.openxmlformats.org/officeDocument/2006/relationships/hyperlink" Target="https://docs.cntd.ru/document/90224930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224930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cntd.ru/document/9027690" TargetMode="External"/><Relationship Id="rId15" Type="http://schemas.openxmlformats.org/officeDocument/2006/relationships/hyperlink" Target="https://docs.cntd.ru/document/9018760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15223" TargetMode="External"/><Relationship Id="rId19" Type="http://schemas.openxmlformats.org/officeDocument/2006/relationships/hyperlink" Target="https://docs.cntd.ru/document/9015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12568" TargetMode="External"/><Relationship Id="rId14" Type="http://schemas.openxmlformats.org/officeDocument/2006/relationships/hyperlink" Target="https://docs.cntd.ru/document/9027690" TargetMode="External"/><Relationship Id="rId22" Type="http://schemas.openxmlformats.org/officeDocument/2006/relationships/hyperlink" Target="https://docs.cntd.ru/document/901784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2022-07-18T10:46:00Z</cp:lastPrinted>
  <dcterms:created xsi:type="dcterms:W3CDTF">2022-07-18T10:46:00Z</dcterms:created>
  <dcterms:modified xsi:type="dcterms:W3CDTF">2022-07-18T10:46:00Z</dcterms:modified>
</cp:coreProperties>
</file>