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D4" w:rsidRPr="00F3767A" w:rsidRDefault="005E5DD4" w:rsidP="00F37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01C" w:rsidRPr="00F3767A" w:rsidRDefault="005E5DD4" w:rsidP="00F3767A">
      <w:pPr>
        <w:pStyle w:val="2"/>
        <w:jc w:val="center"/>
        <w:rPr>
          <w:b/>
          <w:sz w:val="24"/>
        </w:rPr>
      </w:pPr>
      <w:r w:rsidRPr="00F3767A">
        <w:rPr>
          <w:b/>
          <w:sz w:val="24"/>
        </w:rPr>
        <w:t>АДМИНИСТРАЦИЯ</w:t>
      </w:r>
      <w:r w:rsidR="00F3767A" w:rsidRPr="00F3767A">
        <w:rPr>
          <w:b/>
          <w:sz w:val="24"/>
        </w:rPr>
        <w:t xml:space="preserve"> </w:t>
      </w:r>
      <w:r w:rsidRPr="00F3767A">
        <w:rPr>
          <w:b/>
          <w:sz w:val="24"/>
        </w:rPr>
        <w:t xml:space="preserve"> </w:t>
      </w:r>
      <w:r w:rsidR="0070049E" w:rsidRPr="00F3767A">
        <w:rPr>
          <w:b/>
          <w:sz w:val="24"/>
        </w:rPr>
        <w:t>РОЖДЕСТВЕНСКОГО</w:t>
      </w:r>
      <w:r w:rsidR="00DD101C" w:rsidRPr="00F3767A">
        <w:rPr>
          <w:b/>
          <w:sz w:val="24"/>
        </w:rPr>
        <w:t xml:space="preserve"> СЕЛЬСКОГО ПОСЕЛЕНИЯ </w:t>
      </w:r>
    </w:p>
    <w:p w:rsidR="005E5DD4" w:rsidRPr="00F3767A" w:rsidRDefault="005E5DD4" w:rsidP="005E5DD4">
      <w:pPr>
        <w:pStyle w:val="2"/>
        <w:jc w:val="center"/>
        <w:rPr>
          <w:b/>
          <w:sz w:val="24"/>
        </w:rPr>
      </w:pPr>
      <w:r w:rsidRPr="00F3767A">
        <w:rPr>
          <w:b/>
          <w:sz w:val="24"/>
        </w:rPr>
        <w:t>ПРИВОЛЖСКОГО МУНИЦИПАЛЬНОГО РАЙОНА</w:t>
      </w:r>
    </w:p>
    <w:p w:rsidR="00DD101C" w:rsidRPr="00F3767A" w:rsidRDefault="00DD101C" w:rsidP="005E5DD4">
      <w:pPr>
        <w:pStyle w:val="2"/>
        <w:jc w:val="center"/>
        <w:rPr>
          <w:b/>
          <w:sz w:val="24"/>
        </w:rPr>
      </w:pPr>
      <w:r w:rsidRPr="00F3767A">
        <w:rPr>
          <w:b/>
          <w:sz w:val="24"/>
        </w:rPr>
        <w:t>ИВАНОВСКОЙ ОБЛАСТИ</w:t>
      </w:r>
    </w:p>
    <w:p w:rsidR="005E5DD4" w:rsidRPr="00F3767A" w:rsidRDefault="005E5DD4" w:rsidP="005E5DD4">
      <w:pPr>
        <w:pStyle w:val="a3"/>
        <w:rPr>
          <w:b w:val="0"/>
        </w:rPr>
      </w:pPr>
    </w:p>
    <w:p w:rsidR="005E5DD4" w:rsidRPr="00F3767A" w:rsidRDefault="005E5DD4" w:rsidP="005E5DD4">
      <w:pPr>
        <w:pStyle w:val="a3"/>
      </w:pPr>
      <w:r w:rsidRPr="00F3767A">
        <w:t xml:space="preserve">ПОСТАНОВЛЕНИЕ </w:t>
      </w:r>
    </w:p>
    <w:p w:rsidR="005E5DD4" w:rsidRPr="00F3767A" w:rsidRDefault="005E5DD4" w:rsidP="0016510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DD4" w:rsidRPr="00F3767A" w:rsidRDefault="000A093C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от </w:t>
      </w:r>
      <w:r w:rsidR="00DD101C" w:rsidRPr="00F3767A">
        <w:rPr>
          <w:rFonts w:ascii="Times New Roman" w:hAnsi="Times New Roman" w:cs="Times New Roman"/>
          <w:sz w:val="24"/>
          <w:szCs w:val="24"/>
        </w:rPr>
        <w:t>0</w:t>
      </w:r>
      <w:r w:rsidR="009B12EB" w:rsidRPr="00F3767A">
        <w:rPr>
          <w:rFonts w:ascii="Times New Roman" w:hAnsi="Times New Roman" w:cs="Times New Roman"/>
          <w:sz w:val="24"/>
          <w:szCs w:val="24"/>
        </w:rPr>
        <w:t>4.</w:t>
      </w:r>
      <w:r w:rsidRPr="00F3767A">
        <w:rPr>
          <w:rFonts w:ascii="Times New Roman" w:hAnsi="Times New Roman" w:cs="Times New Roman"/>
          <w:sz w:val="24"/>
          <w:szCs w:val="24"/>
        </w:rPr>
        <w:t>0</w:t>
      </w:r>
      <w:r w:rsidR="00DD101C" w:rsidRPr="00F3767A">
        <w:rPr>
          <w:rFonts w:ascii="Times New Roman" w:hAnsi="Times New Roman" w:cs="Times New Roman"/>
          <w:sz w:val="24"/>
          <w:szCs w:val="24"/>
        </w:rPr>
        <w:t>4</w:t>
      </w:r>
      <w:r w:rsidR="0057563B" w:rsidRPr="00F3767A">
        <w:rPr>
          <w:rFonts w:ascii="Times New Roman" w:hAnsi="Times New Roman" w:cs="Times New Roman"/>
          <w:sz w:val="24"/>
          <w:szCs w:val="24"/>
        </w:rPr>
        <w:t>.202</w:t>
      </w:r>
      <w:r w:rsidR="00DD101C" w:rsidRPr="00F3767A">
        <w:rPr>
          <w:rFonts w:ascii="Times New Roman" w:hAnsi="Times New Roman" w:cs="Times New Roman"/>
          <w:sz w:val="24"/>
          <w:szCs w:val="24"/>
        </w:rPr>
        <w:t>2</w:t>
      </w:r>
      <w:r w:rsidRPr="00F3767A">
        <w:rPr>
          <w:rFonts w:ascii="Times New Roman" w:hAnsi="Times New Roman" w:cs="Times New Roman"/>
          <w:sz w:val="24"/>
          <w:szCs w:val="24"/>
        </w:rPr>
        <w:t xml:space="preserve"> </w:t>
      </w:r>
      <w:r w:rsidR="009F052E" w:rsidRPr="00F3767A">
        <w:rPr>
          <w:rFonts w:ascii="Times New Roman" w:hAnsi="Times New Roman" w:cs="Times New Roman"/>
          <w:sz w:val="24"/>
          <w:szCs w:val="24"/>
        </w:rPr>
        <w:t xml:space="preserve"> 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3767A">
        <w:rPr>
          <w:rFonts w:ascii="Times New Roman" w:hAnsi="Times New Roman" w:cs="Times New Roman"/>
          <w:sz w:val="24"/>
          <w:szCs w:val="24"/>
        </w:rPr>
        <w:t xml:space="preserve">№ </w:t>
      </w:r>
      <w:r w:rsidR="0070049E" w:rsidRPr="00F3767A">
        <w:rPr>
          <w:rFonts w:ascii="Times New Roman" w:hAnsi="Times New Roman" w:cs="Times New Roman"/>
          <w:sz w:val="24"/>
          <w:szCs w:val="24"/>
        </w:rPr>
        <w:t>15</w:t>
      </w:r>
    </w:p>
    <w:p w:rsidR="00871AAF" w:rsidRPr="00F3767A" w:rsidRDefault="00871AAF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DD101C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7A">
        <w:rPr>
          <w:rFonts w:ascii="Times New Roman" w:hAnsi="Times New Roman" w:cs="Times New Roman"/>
          <w:b/>
          <w:sz w:val="24"/>
          <w:szCs w:val="24"/>
        </w:rPr>
        <w:t>Об утверждении Порядка привлечения остатков на единые счета бюджет</w:t>
      </w:r>
      <w:r w:rsidR="00DD101C" w:rsidRPr="00F3767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0049E" w:rsidRPr="00F3767A">
        <w:rPr>
          <w:rFonts w:ascii="Times New Roman" w:hAnsi="Times New Roman" w:cs="Times New Roman"/>
          <w:b/>
          <w:sz w:val="24"/>
          <w:szCs w:val="24"/>
        </w:rPr>
        <w:t xml:space="preserve">Рождественского </w:t>
      </w:r>
      <w:r w:rsidR="00DD101C" w:rsidRPr="00F3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F3767A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</w:t>
      </w:r>
      <w:r w:rsidR="0070049E" w:rsidRPr="00F3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67A">
        <w:rPr>
          <w:rFonts w:ascii="Times New Roman" w:hAnsi="Times New Roman" w:cs="Times New Roman"/>
          <w:b/>
          <w:sz w:val="24"/>
          <w:szCs w:val="24"/>
        </w:rPr>
        <w:t>и возврат</w:t>
      </w:r>
      <w:r w:rsidR="009A7E1C" w:rsidRPr="00F3767A">
        <w:rPr>
          <w:rFonts w:ascii="Times New Roman" w:hAnsi="Times New Roman" w:cs="Times New Roman"/>
          <w:b/>
          <w:sz w:val="24"/>
          <w:szCs w:val="24"/>
        </w:rPr>
        <w:t>а</w:t>
      </w:r>
      <w:r w:rsidRPr="00F3767A">
        <w:rPr>
          <w:rFonts w:ascii="Times New Roman" w:hAnsi="Times New Roman" w:cs="Times New Roman"/>
          <w:b/>
          <w:sz w:val="24"/>
          <w:szCs w:val="24"/>
        </w:rPr>
        <w:t xml:space="preserve"> привлеченных средств</w:t>
      </w:r>
    </w:p>
    <w:p w:rsidR="00871AAF" w:rsidRPr="00F3767A" w:rsidRDefault="00871AAF" w:rsidP="005E5DD4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DD4" w:rsidRPr="00F3767A" w:rsidRDefault="00871AAF" w:rsidP="00871AAF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           В соответствии с пунктами 10 и 13 </w:t>
      </w:r>
      <w:hyperlink r:id="rId7" w:history="1">
        <w:r w:rsidRPr="00F3767A">
          <w:rPr>
            <w:rFonts w:ascii="Times New Roman" w:hAnsi="Times New Roman" w:cs="Times New Roman"/>
            <w:sz w:val="24"/>
            <w:szCs w:val="24"/>
          </w:rPr>
          <w:t>статьи 236.1</w:t>
        </w:r>
      </w:hyperlink>
      <w:r w:rsidRPr="00F3767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proofErr w:type="gramStart"/>
        <w:r w:rsidRPr="00F3767A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Pr="00F3767A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Pr="00F376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марта 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</w:t>
      </w:r>
      <w:r w:rsidR="009F052E" w:rsidRPr="00F3767A">
        <w:rPr>
          <w:rFonts w:ascii="Times New Roman" w:hAnsi="Times New Roman" w:cs="Times New Roman"/>
          <w:sz w:val="24"/>
          <w:szCs w:val="24"/>
        </w:rPr>
        <w:t xml:space="preserve">ривлеченных </w:t>
      </w:r>
      <w:r w:rsidRPr="00F3767A">
        <w:rPr>
          <w:rFonts w:ascii="Times New Roman" w:hAnsi="Times New Roman" w:cs="Times New Roman"/>
          <w:sz w:val="24"/>
          <w:szCs w:val="24"/>
        </w:rPr>
        <w:t>средств» администрация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</w:t>
      </w:r>
      <w:r w:rsidR="0070049E" w:rsidRPr="00F3767A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3767A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 </w:t>
      </w:r>
      <w:proofErr w:type="gramStart"/>
      <w:r w:rsidR="005E5DD4" w:rsidRPr="00F3767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E5DD4" w:rsidRPr="00F3767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71AAF" w:rsidRPr="00F3767A" w:rsidRDefault="00871AAF" w:rsidP="00871AAF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AAF" w:rsidRPr="00F3767A" w:rsidRDefault="00871AAF" w:rsidP="005E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F3767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3767A">
        <w:rPr>
          <w:rFonts w:ascii="Times New Roman" w:hAnsi="Times New Roman" w:cs="Times New Roman"/>
          <w:sz w:val="24"/>
          <w:szCs w:val="24"/>
        </w:rPr>
        <w:t xml:space="preserve"> привлечения остатков средств на единые счета бюджет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а </w:t>
      </w:r>
      <w:r w:rsidR="0070049E" w:rsidRPr="00F3767A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3767A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 и возврат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ных средств согласно приложению </w:t>
      </w:r>
      <w:r w:rsidRPr="00F3767A">
        <w:rPr>
          <w:rFonts w:ascii="Times New Roman" w:hAnsi="Times New Roman" w:cs="Times New Roman"/>
          <w:sz w:val="24"/>
          <w:szCs w:val="24"/>
        </w:rPr>
        <w:t>к настоящему постановлению (прилагается).</w:t>
      </w:r>
    </w:p>
    <w:p w:rsidR="005E5DD4" w:rsidRPr="00F3767A" w:rsidRDefault="00E37FAB" w:rsidP="00E37FAB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2.</w:t>
      </w:r>
      <w:r w:rsidR="00171C32" w:rsidRPr="00F37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C32" w:rsidRPr="00F3767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71C32" w:rsidRPr="00F3767A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5E5DD4" w:rsidRPr="00F3767A">
        <w:rPr>
          <w:rFonts w:ascii="Times New Roman" w:hAnsi="Times New Roman" w:cs="Times New Roman"/>
          <w:sz w:val="24"/>
          <w:szCs w:val="24"/>
        </w:rPr>
        <w:t xml:space="preserve">остановление на </w:t>
      </w:r>
      <w:r w:rsidR="005A59CD" w:rsidRPr="00F3767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70049E" w:rsidRPr="00F3767A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E5DD4" w:rsidRPr="00F3767A">
        <w:rPr>
          <w:rFonts w:ascii="Times New Roman" w:hAnsi="Times New Roman" w:cs="Times New Roman"/>
          <w:sz w:val="24"/>
          <w:szCs w:val="24"/>
        </w:rPr>
        <w:t>Приволжского муниципального района.</w:t>
      </w:r>
    </w:p>
    <w:p w:rsidR="005E5DD4" w:rsidRPr="00F3767A" w:rsidRDefault="00E37FAB" w:rsidP="00E37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E5DD4" w:rsidRPr="00F3767A">
        <w:rPr>
          <w:rFonts w:ascii="Times New Roman" w:hAnsi="Times New Roman" w:cs="Times New Roman"/>
          <w:sz w:val="24"/>
          <w:szCs w:val="24"/>
        </w:rPr>
        <w:t>Конт</w:t>
      </w:r>
      <w:r w:rsidR="00171C32" w:rsidRPr="00F3767A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171C32" w:rsidRPr="00F3767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71AAF" w:rsidRPr="00F3767A">
        <w:rPr>
          <w:rFonts w:ascii="Times New Roman" w:hAnsi="Times New Roman" w:cs="Times New Roman"/>
          <w:sz w:val="24"/>
          <w:szCs w:val="24"/>
        </w:rPr>
        <w:t>п</w:t>
      </w:r>
      <w:r w:rsidR="005E5DD4" w:rsidRPr="00F3767A">
        <w:rPr>
          <w:rFonts w:ascii="Times New Roman" w:hAnsi="Times New Roman" w:cs="Times New Roman"/>
          <w:sz w:val="24"/>
          <w:szCs w:val="24"/>
        </w:rPr>
        <w:t xml:space="preserve">остановления возложить                                    на 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70049E" w:rsidRPr="00F3767A">
        <w:rPr>
          <w:rFonts w:ascii="Times New Roman" w:hAnsi="Times New Roman" w:cs="Times New Roman"/>
          <w:sz w:val="24"/>
          <w:szCs w:val="24"/>
        </w:rPr>
        <w:t>Рождественского</w:t>
      </w:r>
      <w:r w:rsidR="00DD101C" w:rsidRPr="00F376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0049E" w:rsidRPr="00F3767A">
        <w:rPr>
          <w:rFonts w:ascii="Times New Roman" w:hAnsi="Times New Roman" w:cs="Times New Roman"/>
          <w:sz w:val="24"/>
          <w:szCs w:val="24"/>
        </w:rPr>
        <w:t>Е.С.Круглову</w:t>
      </w:r>
      <w:proofErr w:type="spellEnd"/>
      <w:r w:rsidR="005E5DD4" w:rsidRPr="00F3767A">
        <w:rPr>
          <w:rFonts w:ascii="Times New Roman" w:hAnsi="Times New Roman" w:cs="Times New Roman"/>
          <w:sz w:val="24"/>
          <w:szCs w:val="24"/>
        </w:rPr>
        <w:t>.</w:t>
      </w:r>
    </w:p>
    <w:p w:rsidR="00B23EFD" w:rsidRPr="00F3767A" w:rsidRDefault="00E37FAB" w:rsidP="00B23EF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7A">
        <w:rPr>
          <w:rFonts w:ascii="Times New Roman" w:eastAsia="Calibri" w:hAnsi="Times New Roman" w:cs="Times New Roman"/>
          <w:sz w:val="24"/>
          <w:szCs w:val="24"/>
        </w:rPr>
        <w:t>4.</w:t>
      </w:r>
      <w:r w:rsidR="00171C32" w:rsidRPr="00F3767A">
        <w:rPr>
          <w:rFonts w:ascii="Times New Roman" w:eastAsia="Calibri" w:hAnsi="Times New Roman" w:cs="Times New Roman"/>
          <w:sz w:val="24"/>
          <w:szCs w:val="24"/>
        </w:rPr>
        <w:t xml:space="preserve"> Настоящее П</w:t>
      </w:r>
      <w:r w:rsidR="005E5DD4" w:rsidRPr="00F3767A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 момента подписания</w:t>
      </w:r>
      <w:r w:rsidR="00D77E51" w:rsidRPr="00F3767A">
        <w:rPr>
          <w:rFonts w:ascii="Times New Roman" w:eastAsia="Calibri" w:hAnsi="Times New Roman" w:cs="Times New Roman"/>
          <w:sz w:val="24"/>
          <w:szCs w:val="24"/>
        </w:rPr>
        <w:t xml:space="preserve"> и распространяется на правоотношения, </w:t>
      </w:r>
      <w:r w:rsidR="00080290" w:rsidRPr="00F3767A">
        <w:rPr>
          <w:rFonts w:ascii="Times New Roman" w:eastAsia="Calibri" w:hAnsi="Times New Roman" w:cs="Times New Roman"/>
          <w:sz w:val="24"/>
          <w:szCs w:val="24"/>
        </w:rPr>
        <w:t>воз</w:t>
      </w:r>
      <w:r w:rsidR="005A59CD" w:rsidRPr="00F3767A">
        <w:rPr>
          <w:rFonts w:ascii="Times New Roman" w:eastAsia="Calibri" w:hAnsi="Times New Roman" w:cs="Times New Roman"/>
          <w:sz w:val="24"/>
          <w:szCs w:val="24"/>
        </w:rPr>
        <w:t>никшие с 01.01.202</w:t>
      </w:r>
      <w:r w:rsidR="00DD101C" w:rsidRPr="00F3767A">
        <w:rPr>
          <w:rFonts w:ascii="Times New Roman" w:eastAsia="Calibri" w:hAnsi="Times New Roman" w:cs="Times New Roman"/>
          <w:sz w:val="24"/>
          <w:szCs w:val="24"/>
        </w:rPr>
        <w:t>2</w:t>
      </w:r>
      <w:r w:rsidR="005E5DD4" w:rsidRPr="00F376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EFD" w:rsidRPr="00F3767A" w:rsidRDefault="00B23EFD" w:rsidP="004B50DD">
      <w:pPr>
        <w:tabs>
          <w:tab w:val="left" w:pos="993"/>
          <w:tab w:val="left" w:pos="1134"/>
        </w:tabs>
        <w:spacing w:after="0" w:line="72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1C" w:rsidRPr="00F3767A" w:rsidRDefault="00DD101C" w:rsidP="004B50DD">
      <w:pPr>
        <w:tabs>
          <w:tab w:val="left" w:pos="993"/>
          <w:tab w:val="left" w:pos="1134"/>
        </w:tabs>
        <w:spacing w:after="0" w:line="72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1C" w:rsidRPr="00F3767A" w:rsidRDefault="005E5DD4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7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0049E" w:rsidRPr="00F3767A">
        <w:rPr>
          <w:rFonts w:ascii="Times New Roman" w:hAnsi="Times New Roman" w:cs="Times New Roman"/>
          <w:b/>
          <w:sz w:val="24"/>
          <w:szCs w:val="24"/>
        </w:rPr>
        <w:t>Рождественского</w:t>
      </w:r>
    </w:p>
    <w:p w:rsidR="008127AB" w:rsidRDefault="00DD101C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</w:t>
      </w:r>
      <w:proofErr w:type="spellStart"/>
      <w:r w:rsidR="0070049E" w:rsidRPr="00F3767A">
        <w:rPr>
          <w:rFonts w:ascii="Times New Roman" w:hAnsi="Times New Roman" w:cs="Times New Roman"/>
          <w:b/>
          <w:sz w:val="24"/>
          <w:szCs w:val="24"/>
        </w:rPr>
        <w:t>Н.В.Нагорнова</w:t>
      </w:r>
      <w:proofErr w:type="spellEnd"/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7A" w:rsidRPr="00F3767A" w:rsidRDefault="00F3767A" w:rsidP="00DD101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1AAF" w:rsidRPr="00F3767A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AAF" w:rsidRPr="00F3767A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4962"/>
        <w:gridCol w:w="5139"/>
      </w:tblGrid>
      <w:tr w:rsidR="00871AAF" w:rsidRPr="00F3767A" w:rsidTr="00871AAF">
        <w:tc>
          <w:tcPr>
            <w:tcW w:w="4962" w:type="dxa"/>
          </w:tcPr>
          <w:p w:rsidR="00871AAF" w:rsidRPr="00F3767A" w:rsidRDefault="00871AAF" w:rsidP="006A4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139" w:type="dxa"/>
          </w:tcPr>
          <w:p w:rsidR="00871AAF" w:rsidRPr="00F3767A" w:rsidRDefault="00871AAF" w:rsidP="00871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Приложение</w:t>
            </w:r>
          </w:p>
          <w:p w:rsidR="00871AAF" w:rsidRPr="00F3767A" w:rsidRDefault="00871AAF" w:rsidP="009A7E1C">
            <w:pPr>
              <w:pStyle w:val="ConsPlusNormal"/>
              <w:ind w:left="920" w:hanging="9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            к постановлению администрации     </w:t>
            </w:r>
            <w:r w:rsidR="0070049E" w:rsidRPr="00F3767A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DD101C"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>Приволжского муниципального     района</w:t>
            </w:r>
          </w:p>
          <w:p w:rsidR="00871AAF" w:rsidRPr="00F3767A" w:rsidRDefault="00871AAF" w:rsidP="00700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9B12EB"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2EB"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052E"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B12EB"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01C" w:rsidRPr="00F376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101C" w:rsidRPr="00F3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101C" w:rsidRPr="00F3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767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0049E" w:rsidRPr="00F376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71AAF" w:rsidRPr="00F3767A" w:rsidRDefault="00871AAF" w:rsidP="00871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F3767A" w:rsidP="00871A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6" w:history="1">
        <w:r w:rsidR="00871AAF" w:rsidRPr="00F3767A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871AAF" w:rsidRPr="00F37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AAF" w:rsidRPr="00F3767A" w:rsidRDefault="00871AAF" w:rsidP="009A7E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7A">
        <w:rPr>
          <w:rFonts w:ascii="Times New Roman" w:hAnsi="Times New Roman" w:cs="Times New Roman"/>
          <w:b/>
          <w:sz w:val="24"/>
          <w:szCs w:val="24"/>
        </w:rPr>
        <w:t>привлечения остатков средств на едины</w:t>
      </w:r>
      <w:r w:rsidR="009A7E1C" w:rsidRPr="00F3767A">
        <w:rPr>
          <w:rFonts w:ascii="Times New Roman" w:hAnsi="Times New Roman" w:cs="Times New Roman"/>
          <w:b/>
          <w:sz w:val="24"/>
          <w:szCs w:val="24"/>
        </w:rPr>
        <w:t>е</w:t>
      </w:r>
      <w:r w:rsidRPr="00F3767A">
        <w:rPr>
          <w:rFonts w:ascii="Times New Roman" w:hAnsi="Times New Roman" w:cs="Times New Roman"/>
          <w:b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b/>
          <w:sz w:val="24"/>
          <w:szCs w:val="24"/>
        </w:rPr>
        <w:t>а</w:t>
      </w:r>
      <w:r w:rsidRPr="00F3767A">
        <w:rPr>
          <w:rFonts w:ascii="Times New Roman" w:hAnsi="Times New Roman" w:cs="Times New Roman"/>
          <w:b/>
          <w:sz w:val="24"/>
          <w:szCs w:val="24"/>
        </w:rPr>
        <w:t xml:space="preserve"> бюджет</w:t>
      </w:r>
      <w:r w:rsidR="00DD101C" w:rsidRPr="00F3767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0049E" w:rsidRPr="00F3767A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DD101C" w:rsidRPr="00F37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A7E1C" w:rsidRPr="00F3767A">
        <w:rPr>
          <w:rFonts w:ascii="Times New Roman" w:hAnsi="Times New Roman" w:cs="Times New Roman"/>
          <w:b/>
          <w:sz w:val="24"/>
          <w:szCs w:val="24"/>
        </w:rPr>
        <w:t>Приволжского</w:t>
      </w:r>
      <w:r w:rsidRPr="00F376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9A7E1C" w:rsidRPr="00F3767A">
        <w:rPr>
          <w:rFonts w:ascii="Times New Roman" w:hAnsi="Times New Roman" w:cs="Times New Roman"/>
          <w:b/>
          <w:sz w:val="24"/>
          <w:szCs w:val="24"/>
        </w:rPr>
        <w:t xml:space="preserve">и возврата </w:t>
      </w:r>
      <w:r w:rsidRPr="00F3767A">
        <w:rPr>
          <w:rFonts w:ascii="Times New Roman" w:hAnsi="Times New Roman" w:cs="Times New Roman"/>
          <w:b/>
          <w:sz w:val="24"/>
          <w:szCs w:val="24"/>
        </w:rPr>
        <w:t>привлеченных средств</w:t>
      </w:r>
    </w:p>
    <w:p w:rsidR="00871AAF" w:rsidRPr="00F3767A" w:rsidRDefault="00871AAF" w:rsidP="00871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3767A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871AAF" w:rsidRPr="00F3767A" w:rsidRDefault="00871AAF" w:rsidP="00871A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3767A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привлечения </w:t>
      </w:r>
      <w:r w:rsidR="001C137D" w:rsidRPr="00F3767A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</w:t>
      </w:r>
      <w:r w:rsidR="001C137D" w:rsidRPr="00F3767A">
        <w:rPr>
          <w:rFonts w:ascii="Times New Roman" w:hAnsi="Times New Roman" w:cs="Times New Roman"/>
          <w:sz w:val="24"/>
          <w:szCs w:val="24"/>
        </w:rPr>
        <w:t>должностное лицо администрации сельского поселения, осуществляющее составление и организацию исполнения бюджета сельского поселения)</w:t>
      </w:r>
      <w:r w:rsidRPr="00F3767A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остатков средств на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0937" w:rsidRPr="00F3767A">
        <w:rPr>
          <w:rFonts w:ascii="Times New Roman" w:hAnsi="Times New Roman" w:cs="Times New Roman"/>
          <w:sz w:val="24"/>
          <w:szCs w:val="24"/>
        </w:rPr>
        <w:t xml:space="preserve">а </w:t>
      </w:r>
      <w:r w:rsidR="0070049E" w:rsidRPr="00F3767A">
        <w:rPr>
          <w:rFonts w:ascii="Times New Roman" w:hAnsi="Times New Roman" w:cs="Times New Roman"/>
          <w:sz w:val="24"/>
          <w:szCs w:val="24"/>
        </w:rPr>
        <w:t>Рождественского</w:t>
      </w:r>
      <w:r w:rsidR="00A40937" w:rsidRPr="00F376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3767A">
        <w:rPr>
          <w:rFonts w:ascii="Times New Roman" w:hAnsi="Times New Roman" w:cs="Times New Roman"/>
          <w:sz w:val="24"/>
          <w:szCs w:val="24"/>
        </w:rPr>
        <w:t xml:space="preserve"> </w:t>
      </w:r>
      <w:r w:rsidR="009A7E1C" w:rsidRPr="00F3767A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Pr="00F3767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A7E1C" w:rsidRPr="00F3767A">
        <w:rPr>
          <w:rFonts w:ascii="Times New Roman" w:hAnsi="Times New Roman" w:cs="Times New Roman"/>
          <w:sz w:val="24"/>
          <w:szCs w:val="24"/>
        </w:rPr>
        <w:t xml:space="preserve"> </w:t>
      </w:r>
      <w:r w:rsidRPr="00F3767A">
        <w:rPr>
          <w:rFonts w:ascii="Times New Roman" w:hAnsi="Times New Roman" w:cs="Times New Roman"/>
          <w:sz w:val="24"/>
          <w:szCs w:val="24"/>
        </w:rPr>
        <w:t>(далее –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>) с казначейских счетов:</w:t>
      </w:r>
      <w:proofErr w:type="gramEnd"/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 xml:space="preserve">1) для осуществления и отражения операций с денежными средствами, поступающими во временное распоряжение; 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F3767A">
        <w:rPr>
          <w:rFonts w:ascii="Times New Roman" w:hAnsi="Times New Roman" w:cs="Times New Roman"/>
          <w:sz w:val="24"/>
          <w:szCs w:val="24"/>
        </w:rPr>
        <w:t>2) для осуществления и отражения операций с денежными средствами бюджетных и автономных учреждений;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и возврат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средств на казначейские счета, с которых они были ранее перечислены.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1.2. Операции по привлечению остатков средств на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40937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и возврат</w:t>
      </w:r>
      <w:r w:rsidR="00FC2DF9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привлеченных средств на казначейские счета, с которых они были ранее перечислены, осуществляются Управлением Федерального казначейства по Ивановской области (далее – Управление) с соблюдением требований, установленных настоящим Порядком.</w:t>
      </w:r>
    </w:p>
    <w:p w:rsidR="00871AAF" w:rsidRPr="00F3767A" w:rsidRDefault="00871AAF" w:rsidP="00871A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3767A">
        <w:rPr>
          <w:rFonts w:ascii="Times New Roman" w:hAnsi="Times New Roman" w:cs="Times New Roman"/>
          <w:b w:val="0"/>
          <w:sz w:val="24"/>
          <w:szCs w:val="24"/>
        </w:rPr>
        <w:t>2. Условия и порядок привлечения остатков средств</w:t>
      </w:r>
    </w:p>
    <w:p w:rsidR="00871AAF" w:rsidRPr="00F3767A" w:rsidRDefault="00871AAF" w:rsidP="00871A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767A">
        <w:rPr>
          <w:rFonts w:ascii="Times New Roman" w:hAnsi="Times New Roman" w:cs="Times New Roman"/>
          <w:b w:val="0"/>
          <w:sz w:val="24"/>
          <w:szCs w:val="24"/>
        </w:rPr>
        <w:t>на едины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3767A">
        <w:rPr>
          <w:rFonts w:ascii="Times New Roman" w:hAnsi="Times New Roman" w:cs="Times New Roman"/>
          <w:b w:val="0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3767A">
        <w:rPr>
          <w:rFonts w:ascii="Times New Roman" w:hAnsi="Times New Roman" w:cs="Times New Roman"/>
          <w:b w:val="0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ов</w:t>
      </w:r>
    </w:p>
    <w:p w:rsidR="00871AAF" w:rsidRPr="00F3767A" w:rsidRDefault="00871AAF" w:rsidP="00871A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2.1. Привлечение остатков сре</w:t>
      </w:r>
      <w:proofErr w:type="gramStart"/>
      <w:r w:rsidRPr="00F3767A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F3767A">
        <w:rPr>
          <w:rFonts w:ascii="Times New Roman" w:hAnsi="Times New Roman" w:cs="Times New Roman"/>
          <w:sz w:val="24"/>
          <w:szCs w:val="24"/>
        </w:rPr>
        <w:t>азначейских счетов на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осуществляется в течение текущего финансового года и прекращается не позднее третьего рабочего дня до завершения текущего финансового года.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2.2. Привлечение остатков средств осуществляется в объеме, обеспечивающем достаточность средств на казначейск</w:t>
      </w:r>
      <w:r w:rsidR="009F052E" w:rsidRPr="00F3767A">
        <w:rPr>
          <w:rFonts w:ascii="Times New Roman" w:hAnsi="Times New Roman" w:cs="Times New Roman"/>
          <w:sz w:val="24"/>
          <w:szCs w:val="24"/>
        </w:rPr>
        <w:t>их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для осуществления в рабочий день, следующий за днем привлечения средств на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>, выплат с указанн</w:t>
      </w:r>
      <w:r w:rsidR="009A7E1C" w:rsidRPr="00F3767A">
        <w:rPr>
          <w:rFonts w:ascii="Times New Roman" w:hAnsi="Times New Roman" w:cs="Times New Roman"/>
          <w:sz w:val="24"/>
          <w:szCs w:val="24"/>
        </w:rPr>
        <w:t>ых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в целях исполнения расчетных документов, представленных в Управление соответствующими участниками системы казначейских платежей.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2.3. В целях привлечения средств на едины</w:t>
      </w:r>
      <w:r w:rsidR="009A7E1C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 казначейских счетов Финансовое управление представляет в Управление распоряжение о совершении казначейских платежей (если иное не предусмотрено правовыми актами Федерального казначейства) не позднее 16 часов (в дни, непосредственно предшествующие выходным и нерабочим праздничным дням, - до 15 часов) текущего рабочего дня.</w:t>
      </w:r>
    </w:p>
    <w:p w:rsidR="00871AAF" w:rsidRPr="00F3767A" w:rsidRDefault="00871AAF" w:rsidP="00871A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3767A">
        <w:rPr>
          <w:rFonts w:ascii="Times New Roman" w:hAnsi="Times New Roman" w:cs="Times New Roman"/>
          <w:b w:val="0"/>
          <w:sz w:val="24"/>
          <w:szCs w:val="24"/>
        </w:rPr>
        <w:t>3. Условия и порядок возврат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3767A">
        <w:rPr>
          <w:rFonts w:ascii="Times New Roman" w:hAnsi="Times New Roman" w:cs="Times New Roman"/>
          <w:b w:val="0"/>
          <w:sz w:val="24"/>
          <w:szCs w:val="24"/>
        </w:rPr>
        <w:t xml:space="preserve"> средств, привлеченных </w:t>
      </w:r>
    </w:p>
    <w:p w:rsidR="00871AAF" w:rsidRPr="00F3767A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3767A">
        <w:rPr>
          <w:rFonts w:ascii="Times New Roman" w:hAnsi="Times New Roman" w:cs="Times New Roman"/>
          <w:b w:val="0"/>
          <w:sz w:val="24"/>
          <w:szCs w:val="24"/>
        </w:rPr>
        <w:t>на едины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3767A">
        <w:rPr>
          <w:rFonts w:ascii="Times New Roman" w:hAnsi="Times New Roman" w:cs="Times New Roman"/>
          <w:b w:val="0"/>
          <w:sz w:val="24"/>
          <w:szCs w:val="24"/>
        </w:rPr>
        <w:t xml:space="preserve"> счет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3767A">
        <w:rPr>
          <w:rFonts w:ascii="Times New Roman" w:hAnsi="Times New Roman" w:cs="Times New Roman"/>
          <w:b w:val="0"/>
          <w:sz w:val="24"/>
          <w:szCs w:val="24"/>
        </w:rPr>
        <w:t xml:space="preserve"> бюджет</w:t>
      </w:r>
      <w:r w:rsidR="009A7E1C" w:rsidRPr="00F3767A">
        <w:rPr>
          <w:rFonts w:ascii="Times New Roman" w:hAnsi="Times New Roman" w:cs="Times New Roman"/>
          <w:b w:val="0"/>
          <w:sz w:val="24"/>
          <w:szCs w:val="24"/>
        </w:rPr>
        <w:t>ов</w:t>
      </w:r>
    </w:p>
    <w:p w:rsidR="00871AAF" w:rsidRPr="00F3767A" w:rsidRDefault="00871AAF" w:rsidP="00871A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71AAF" w:rsidRPr="00F3767A" w:rsidRDefault="00871AAF" w:rsidP="00871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767A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proofErr w:type="gramStart"/>
      <w:r w:rsidRPr="00F3767A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F3767A">
        <w:rPr>
          <w:rFonts w:ascii="Times New Roman" w:hAnsi="Times New Roman" w:cs="Times New Roman"/>
          <w:sz w:val="24"/>
          <w:szCs w:val="24"/>
          <w:lang w:eastAsia="ru-RU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</w:t>
      </w:r>
      <w:r w:rsidR="00082378" w:rsidRPr="00F3767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F3767A">
        <w:rPr>
          <w:rFonts w:ascii="Times New Roman" w:hAnsi="Times New Roman" w:cs="Times New Roman"/>
          <w:sz w:val="24"/>
          <w:szCs w:val="24"/>
        </w:rPr>
        <w:t>3.2. Объем средств, подлежащих возврату в течение года на соответствующи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, определяется исходя из суммы средств, необходимых для проведения операций в целях исполнения расчетных документов, представленных соответствующими участниками системы казначейских платежей с соблюдением требований, установленных пунктом </w:t>
      </w:r>
      <w:hyperlink w:anchor="P52" w:history="1">
        <w:r w:rsidRPr="00F3767A">
          <w:rPr>
            <w:rFonts w:ascii="Times New Roman" w:hAnsi="Times New Roman" w:cs="Times New Roman"/>
            <w:sz w:val="24"/>
            <w:szCs w:val="24"/>
          </w:rPr>
          <w:t>3.4</w:t>
        </w:r>
      </w:hyperlink>
      <w:r w:rsidRPr="00F3767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67A">
        <w:rPr>
          <w:rFonts w:ascii="Times New Roman" w:hAnsi="Times New Roman" w:cs="Times New Roman"/>
          <w:sz w:val="24"/>
          <w:szCs w:val="24"/>
        </w:rPr>
        <w:t>3.3. Возврат привлеченных средств с един</w:t>
      </w:r>
      <w:r w:rsidR="009F052E" w:rsidRPr="00F3767A">
        <w:rPr>
          <w:rFonts w:ascii="Times New Roman" w:hAnsi="Times New Roman" w:cs="Times New Roman"/>
          <w:sz w:val="24"/>
          <w:szCs w:val="24"/>
        </w:rPr>
        <w:t>ых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на казначейски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, с которого они </w:t>
      </w:r>
      <w:proofErr w:type="gramStart"/>
      <w:r w:rsidRPr="00F3767A">
        <w:rPr>
          <w:rFonts w:ascii="Times New Roman" w:hAnsi="Times New Roman" w:cs="Times New Roman"/>
          <w:sz w:val="24"/>
          <w:szCs w:val="24"/>
        </w:rPr>
        <w:t>были ранее перечислены при завершении текущего финансового года осуществляется</w:t>
      </w:r>
      <w:proofErr w:type="gramEnd"/>
      <w:r w:rsidRPr="00F3767A">
        <w:rPr>
          <w:rFonts w:ascii="Times New Roman" w:hAnsi="Times New Roman" w:cs="Times New Roman"/>
          <w:sz w:val="24"/>
          <w:szCs w:val="24"/>
        </w:rPr>
        <w:t xml:space="preserve"> не позднее последнего рабочего дня текущего финансового года с соблюдением требований, установленных </w:t>
      </w:r>
      <w:hyperlink w:anchor="P52" w:history="1">
        <w:r w:rsidRPr="00F3767A"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 w:rsidRPr="00F3767A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871AAF" w:rsidRPr="00F3767A" w:rsidRDefault="00871AAF" w:rsidP="00871A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 w:rsidRPr="00F3767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F3767A">
        <w:rPr>
          <w:rFonts w:ascii="Times New Roman" w:hAnsi="Times New Roman" w:cs="Times New Roman"/>
          <w:sz w:val="24"/>
          <w:szCs w:val="24"/>
        </w:rPr>
        <w:t>Перечисление с един</w:t>
      </w:r>
      <w:r w:rsidR="009F052E" w:rsidRPr="00F3767A">
        <w:rPr>
          <w:rFonts w:ascii="Times New Roman" w:hAnsi="Times New Roman" w:cs="Times New Roman"/>
          <w:sz w:val="24"/>
          <w:szCs w:val="24"/>
        </w:rPr>
        <w:t>ых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средств, предусмотренных </w:t>
      </w:r>
      <w:hyperlink w:anchor="P51" w:history="1">
        <w:r w:rsidRPr="00F3767A">
          <w:rPr>
            <w:rFonts w:ascii="Times New Roman" w:hAnsi="Times New Roman" w:cs="Times New Roman"/>
            <w:sz w:val="24"/>
            <w:szCs w:val="24"/>
          </w:rPr>
          <w:t>пунктами 3.2</w:t>
        </w:r>
      </w:hyperlink>
      <w:r w:rsidRPr="00F3767A">
        <w:rPr>
          <w:rFonts w:ascii="Times New Roman" w:hAnsi="Times New Roman" w:cs="Times New Roman"/>
          <w:sz w:val="24"/>
          <w:szCs w:val="24"/>
        </w:rPr>
        <w:t xml:space="preserve"> и 3.3 настоящего Порядка, на соответствующи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суммы, не превышающей разницу между объемом средств, поступивших в течение текущего финансового года с эт</w:t>
      </w:r>
      <w:r w:rsidR="009F052E" w:rsidRPr="00F3767A">
        <w:rPr>
          <w:rFonts w:ascii="Times New Roman" w:hAnsi="Times New Roman" w:cs="Times New Roman"/>
          <w:sz w:val="24"/>
          <w:szCs w:val="24"/>
        </w:rPr>
        <w:t>их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казначейск</w:t>
      </w:r>
      <w:r w:rsidR="009F052E" w:rsidRPr="00F3767A">
        <w:rPr>
          <w:rFonts w:ascii="Times New Roman" w:hAnsi="Times New Roman" w:cs="Times New Roman"/>
          <w:sz w:val="24"/>
          <w:szCs w:val="24"/>
        </w:rPr>
        <w:t>их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на едины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>, и объемом средств, возвращенных с един</w:t>
      </w:r>
      <w:r w:rsidR="009F052E" w:rsidRPr="00F3767A">
        <w:rPr>
          <w:rFonts w:ascii="Times New Roman" w:hAnsi="Times New Roman" w:cs="Times New Roman"/>
          <w:sz w:val="24"/>
          <w:szCs w:val="24"/>
        </w:rPr>
        <w:t>ых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ов</w:t>
      </w:r>
      <w:r w:rsidRPr="00F3767A">
        <w:rPr>
          <w:rFonts w:ascii="Times New Roman" w:hAnsi="Times New Roman" w:cs="Times New Roman"/>
          <w:sz w:val="24"/>
          <w:szCs w:val="24"/>
        </w:rPr>
        <w:t xml:space="preserve"> на данны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казначейски</w:t>
      </w:r>
      <w:r w:rsidR="009F052E" w:rsidRPr="00F3767A">
        <w:rPr>
          <w:rFonts w:ascii="Times New Roman" w:hAnsi="Times New Roman" w:cs="Times New Roman"/>
          <w:sz w:val="24"/>
          <w:szCs w:val="24"/>
        </w:rPr>
        <w:t>е</w:t>
      </w:r>
      <w:r w:rsidRPr="00F3767A">
        <w:rPr>
          <w:rFonts w:ascii="Times New Roman" w:hAnsi="Times New Roman" w:cs="Times New Roman"/>
          <w:sz w:val="24"/>
          <w:szCs w:val="24"/>
        </w:rPr>
        <w:t xml:space="preserve"> счет</w:t>
      </w:r>
      <w:r w:rsidR="009F052E" w:rsidRPr="00F3767A">
        <w:rPr>
          <w:rFonts w:ascii="Times New Roman" w:hAnsi="Times New Roman" w:cs="Times New Roman"/>
          <w:sz w:val="24"/>
          <w:szCs w:val="24"/>
        </w:rPr>
        <w:t>а</w:t>
      </w:r>
      <w:r w:rsidRPr="00F3767A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года.</w:t>
      </w:r>
      <w:proofErr w:type="gramEnd"/>
    </w:p>
    <w:p w:rsidR="00871AAF" w:rsidRPr="00F3767A" w:rsidRDefault="00871AAF" w:rsidP="00871A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871A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AAF" w:rsidRPr="00F3767A" w:rsidRDefault="00871AAF" w:rsidP="00D77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1AAF" w:rsidRPr="00F3767A" w:rsidSect="00F376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2C15"/>
    <w:multiLevelType w:val="multilevel"/>
    <w:tmpl w:val="AB242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11C4490"/>
    <w:multiLevelType w:val="multilevel"/>
    <w:tmpl w:val="B3E4C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D"/>
    <w:rsid w:val="00007E8B"/>
    <w:rsid w:val="000406B3"/>
    <w:rsid w:val="00067130"/>
    <w:rsid w:val="00080290"/>
    <w:rsid w:val="00082378"/>
    <w:rsid w:val="000A093C"/>
    <w:rsid w:val="0011793E"/>
    <w:rsid w:val="001412A7"/>
    <w:rsid w:val="00147529"/>
    <w:rsid w:val="00165107"/>
    <w:rsid w:val="00171C32"/>
    <w:rsid w:val="001C137D"/>
    <w:rsid w:val="002165A1"/>
    <w:rsid w:val="00256498"/>
    <w:rsid w:val="002C1AA6"/>
    <w:rsid w:val="002D066F"/>
    <w:rsid w:val="003C2807"/>
    <w:rsid w:val="004A6AED"/>
    <w:rsid w:val="004B50DD"/>
    <w:rsid w:val="004F1AE8"/>
    <w:rsid w:val="004F59A4"/>
    <w:rsid w:val="00537591"/>
    <w:rsid w:val="0057563B"/>
    <w:rsid w:val="00595B33"/>
    <w:rsid w:val="005A59CD"/>
    <w:rsid w:val="005B1634"/>
    <w:rsid w:val="005B7BFA"/>
    <w:rsid w:val="005E5DD4"/>
    <w:rsid w:val="006232E7"/>
    <w:rsid w:val="0069101E"/>
    <w:rsid w:val="006A1220"/>
    <w:rsid w:val="006D2984"/>
    <w:rsid w:val="0070049E"/>
    <w:rsid w:val="00755FDE"/>
    <w:rsid w:val="00865D42"/>
    <w:rsid w:val="00871AAF"/>
    <w:rsid w:val="00937EA6"/>
    <w:rsid w:val="00975AFB"/>
    <w:rsid w:val="009A7E1C"/>
    <w:rsid w:val="009B12EB"/>
    <w:rsid w:val="009E043D"/>
    <w:rsid w:val="009F052E"/>
    <w:rsid w:val="00A40937"/>
    <w:rsid w:val="00A63D43"/>
    <w:rsid w:val="00A97828"/>
    <w:rsid w:val="00B23EFD"/>
    <w:rsid w:val="00B43628"/>
    <w:rsid w:val="00BF1D87"/>
    <w:rsid w:val="00BF7C71"/>
    <w:rsid w:val="00C3207C"/>
    <w:rsid w:val="00C36283"/>
    <w:rsid w:val="00D5057D"/>
    <w:rsid w:val="00D6747F"/>
    <w:rsid w:val="00D77E51"/>
    <w:rsid w:val="00DD101C"/>
    <w:rsid w:val="00E37FAB"/>
    <w:rsid w:val="00E93210"/>
    <w:rsid w:val="00ED43BC"/>
    <w:rsid w:val="00EE4852"/>
    <w:rsid w:val="00EF1B51"/>
    <w:rsid w:val="00F012AE"/>
    <w:rsid w:val="00F3767A"/>
    <w:rsid w:val="00FC2DF9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E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E5DD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5D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4">
    <w:name w:val="Hyperlink"/>
    <w:basedOn w:val="a0"/>
    <w:uiPriority w:val="99"/>
    <w:unhideWhenUsed/>
    <w:rsid w:val="00EE4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37FAB"/>
    <w:pPr>
      <w:ind w:left="720"/>
      <w:contextualSpacing/>
    </w:pPr>
  </w:style>
  <w:style w:type="paragraph" w:customStyle="1" w:styleId="ConsPlusNormal">
    <w:name w:val="ConsPlusNormal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34D7A9BE8A0FFC864FF8C3548DCA484E4635AD420D94138758B730492C844528973D6FB0F63AB043707FDF6V9H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F34D7A9BE8A0FFC864FF8C3548DCA484E56F53D025D94138758B730492C84440892BDDFA087AA1517841A8F998D2A88A9414281928V3H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C368-D134-40A3-82B7-445F844F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Molodsova</dc:creator>
  <cp:lastModifiedBy>User</cp:lastModifiedBy>
  <cp:revision>2</cp:revision>
  <cp:lastPrinted>2021-05-24T06:41:00Z</cp:lastPrinted>
  <dcterms:created xsi:type="dcterms:W3CDTF">2022-04-06T07:36:00Z</dcterms:created>
  <dcterms:modified xsi:type="dcterms:W3CDTF">2022-04-06T07:36:00Z</dcterms:modified>
</cp:coreProperties>
</file>